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FC0B" w14:textId="38652982" w:rsidR="00862155" w:rsidRDefault="004312E1">
      <w:r>
        <w:rPr>
          <w:noProof/>
          <w:lang w:eastAsia="de-DE"/>
        </w:rPr>
        <w:drawing>
          <wp:inline distT="0" distB="0" distL="0" distR="0" wp14:anchorId="75BA8638" wp14:editId="61DE021C">
            <wp:extent cx="5765165" cy="8167370"/>
            <wp:effectExtent l="0" t="0" r="635" b="11430"/>
            <wp:docPr id="7" name="Bild 5" descr="Macintosh HD:Users:Nina:Documents:ISA:Plakat Quigs_Sek1_Modu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ina:Documents:ISA:Plakat Quigs_Sek1_Modul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165" cy="8167370"/>
                    </a:xfrm>
                    <a:prstGeom prst="rect">
                      <a:avLst/>
                    </a:prstGeom>
                    <a:noFill/>
                    <a:ln>
                      <a:noFill/>
                    </a:ln>
                  </pic:spPr>
                </pic:pic>
              </a:graphicData>
            </a:graphic>
          </wp:inline>
        </w:drawing>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881A09" w14:paraId="672E749C" w14:textId="77777777" w:rsidTr="00DC4FBB">
        <w:trPr>
          <w:trHeight w:val="397"/>
        </w:trPr>
        <w:tc>
          <w:tcPr>
            <w:tcW w:w="9000" w:type="dxa"/>
          </w:tcPr>
          <w:p w14:paraId="0C1AB417" w14:textId="777B9478" w:rsidR="00862155" w:rsidRDefault="00862155" w:rsidP="00881A09">
            <w:pPr>
              <w:pStyle w:val="berschrift2"/>
              <w:outlineLvl w:val="1"/>
            </w:pPr>
            <w:r>
              <w:lastRenderedPageBreak/>
              <w:t>Modul 1:</w:t>
            </w:r>
          </w:p>
          <w:p w14:paraId="417957EA" w14:textId="77777777" w:rsidR="00881A09" w:rsidRDefault="00881A09" w:rsidP="00881A09">
            <w:pPr>
              <w:pStyle w:val="berschrift2"/>
              <w:outlineLvl w:val="1"/>
            </w:pPr>
            <w:r>
              <w:t>Außerunterrichtliche Angebote</w:t>
            </w:r>
          </w:p>
        </w:tc>
      </w:tr>
    </w:tbl>
    <w:p w14:paraId="7C3C853F" w14:textId="77777777" w:rsidR="00135484" w:rsidRDefault="00135484" w:rsidP="0016111C">
      <w:pPr>
        <w:pStyle w:val="berschrift5"/>
      </w:pPr>
    </w:p>
    <w:p w14:paraId="38D0B667" w14:textId="77777777" w:rsidR="00FC3D79" w:rsidRDefault="00FC3D79" w:rsidP="0016111C">
      <w:pPr>
        <w:pStyle w:val="berschrift5"/>
      </w:pPr>
      <w:r>
        <w:t>Inhaltsverzeichnis</w:t>
      </w:r>
    </w:p>
    <w:p w14:paraId="39F25247" w14:textId="77777777" w:rsidR="00135484" w:rsidRPr="00135484" w:rsidRDefault="00135484" w:rsidP="00135484"/>
    <w:p w14:paraId="204B44DD" w14:textId="7F987616" w:rsidR="00FC3D79" w:rsidRDefault="00FC3D79" w:rsidP="00135484">
      <w:r>
        <w:t>Einleitender Text</w:t>
      </w:r>
      <w:r>
        <w:tab/>
      </w:r>
      <w:r>
        <w:tab/>
      </w:r>
      <w:r>
        <w:tab/>
      </w:r>
      <w:r>
        <w:tab/>
      </w:r>
      <w:r>
        <w:tab/>
      </w:r>
      <w:r>
        <w:tab/>
      </w:r>
      <w:r>
        <w:tab/>
      </w:r>
      <w:r w:rsidR="00351DF3">
        <w:tab/>
      </w:r>
      <w:r w:rsidR="00613F45">
        <w:tab/>
      </w:r>
      <w:r w:rsidR="00613F45">
        <w:tab/>
        <w:t>3</w:t>
      </w:r>
    </w:p>
    <w:p w14:paraId="029D8850" w14:textId="23FF17AB" w:rsidR="00FC3D79" w:rsidRDefault="00FC3D79" w:rsidP="00135484">
      <w:r>
        <w:t>Den Arbeitsplatz vergegenwärtigen – Bestandsaufnahme</w:t>
      </w:r>
      <w:r>
        <w:tab/>
      </w:r>
      <w:r w:rsidR="00351DF3">
        <w:tab/>
      </w:r>
      <w:r w:rsidR="00613F45">
        <w:tab/>
      </w:r>
      <w:r w:rsidR="00613F45">
        <w:tab/>
        <w:t>7</w:t>
      </w:r>
    </w:p>
    <w:p w14:paraId="7083171D" w14:textId="6CCAA588" w:rsidR="00FC3D79" w:rsidRDefault="00FC3D79" w:rsidP="00135484">
      <w:r>
        <w:t>Checkliste Individuelle Förderung</w:t>
      </w:r>
      <w:r>
        <w:tab/>
      </w:r>
      <w:r>
        <w:tab/>
      </w:r>
      <w:r>
        <w:tab/>
      </w:r>
      <w:r>
        <w:tab/>
      </w:r>
      <w:r>
        <w:tab/>
      </w:r>
      <w:r w:rsidR="00351DF3">
        <w:tab/>
      </w:r>
      <w:r w:rsidR="00613F45">
        <w:tab/>
      </w:r>
      <w:r w:rsidR="00613F45">
        <w:tab/>
        <w:t>21</w:t>
      </w:r>
    </w:p>
    <w:p w14:paraId="701A9A43" w14:textId="08D9C790" w:rsidR="00FC3D79" w:rsidRDefault="00FC3D79" w:rsidP="00135484">
      <w:r>
        <w:t>Checkliste Kommunikation und Zusammenarbeit</w:t>
      </w:r>
      <w:r>
        <w:tab/>
      </w:r>
      <w:r>
        <w:tab/>
      </w:r>
      <w:r w:rsidR="00351DF3">
        <w:tab/>
      </w:r>
      <w:r w:rsidR="00613F45">
        <w:tab/>
      </w:r>
      <w:r w:rsidR="00613F45">
        <w:tab/>
        <w:t>24</w:t>
      </w:r>
    </w:p>
    <w:p w14:paraId="479CEE4E" w14:textId="41C638E8" w:rsidR="00FC3D79" w:rsidRDefault="00FC3D79" w:rsidP="00135484">
      <w:r>
        <w:t>Checkliste Partizipation</w:t>
      </w:r>
      <w:r>
        <w:tab/>
      </w:r>
      <w:r>
        <w:tab/>
      </w:r>
      <w:r>
        <w:tab/>
      </w:r>
      <w:r>
        <w:tab/>
      </w:r>
      <w:r>
        <w:tab/>
      </w:r>
      <w:r>
        <w:tab/>
      </w:r>
      <w:r w:rsidR="00351DF3">
        <w:tab/>
      </w:r>
      <w:r w:rsidR="00613F45">
        <w:tab/>
      </w:r>
      <w:r w:rsidR="00613F45">
        <w:tab/>
        <w:t>29</w:t>
      </w:r>
    </w:p>
    <w:p w14:paraId="6A6F0AD0" w14:textId="5210A652" w:rsidR="00FC3D79" w:rsidRDefault="00FC3D79" w:rsidP="00135484">
      <w:r>
        <w:t>Checkliste Kulturelle und geschlechterspezifische Vielfalt</w:t>
      </w:r>
      <w:r>
        <w:tab/>
      </w:r>
      <w:r w:rsidR="00351DF3">
        <w:tab/>
      </w:r>
      <w:r w:rsidR="00613F45">
        <w:tab/>
      </w:r>
      <w:r w:rsidR="00613F45">
        <w:tab/>
        <w:t>32</w:t>
      </w:r>
    </w:p>
    <w:p w14:paraId="40FEBDA8" w14:textId="413E88FD" w:rsidR="00FC3D79" w:rsidRDefault="00FC3D79" w:rsidP="00135484">
      <w:r>
        <w:t>Checkliste Räume</w:t>
      </w:r>
      <w:r>
        <w:tab/>
      </w:r>
      <w:r>
        <w:tab/>
      </w:r>
      <w:r>
        <w:tab/>
      </w:r>
      <w:r>
        <w:tab/>
      </w:r>
      <w:r>
        <w:tab/>
      </w:r>
      <w:r>
        <w:tab/>
      </w:r>
      <w:r>
        <w:tab/>
      </w:r>
      <w:r w:rsidR="00351DF3">
        <w:tab/>
      </w:r>
      <w:r w:rsidR="00613F45">
        <w:tab/>
      </w:r>
      <w:r w:rsidR="00613F45">
        <w:tab/>
        <w:t>35</w:t>
      </w:r>
    </w:p>
    <w:p w14:paraId="07BEA5AF" w14:textId="62ED6C55" w:rsidR="00FC3D79" w:rsidRDefault="00FC3D79" w:rsidP="00135484">
      <w:r>
        <w:t>Checkliste Personal</w:t>
      </w:r>
      <w:r>
        <w:tab/>
      </w:r>
      <w:r>
        <w:tab/>
      </w:r>
      <w:r>
        <w:tab/>
      </w:r>
      <w:r>
        <w:tab/>
      </w:r>
      <w:r>
        <w:tab/>
      </w:r>
      <w:r>
        <w:tab/>
      </w:r>
      <w:r>
        <w:tab/>
      </w:r>
      <w:r w:rsidR="00351DF3">
        <w:tab/>
      </w:r>
      <w:r w:rsidR="00613F45">
        <w:tab/>
      </w:r>
      <w:r w:rsidR="00613F45">
        <w:tab/>
        <w:t>38</w:t>
      </w:r>
    </w:p>
    <w:p w14:paraId="37E6E146" w14:textId="4C5E862A" w:rsidR="00FC3D79" w:rsidRDefault="00FC3D79" w:rsidP="00135484">
      <w:r>
        <w:t>Checkliste für Schülerinnen und Schüler</w:t>
      </w:r>
      <w:r>
        <w:tab/>
      </w:r>
      <w:r>
        <w:tab/>
      </w:r>
      <w:r>
        <w:tab/>
      </w:r>
      <w:r>
        <w:tab/>
      </w:r>
      <w:r w:rsidR="00351DF3">
        <w:tab/>
      </w:r>
      <w:r w:rsidR="00613F45">
        <w:tab/>
      </w:r>
      <w:r w:rsidR="00613F45">
        <w:tab/>
        <w:t>41</w:t>
      </w:r>
    </w:p>
    <w:p w14:paraId="2F5D04D6" w14:textId="045FD876" w:rsidR="00FC3D79" w:rsidRDefault="00FC3D79" w:rsidP="00135484">
      <w:r>
        <w:t>Quellenangaben</w:t>
      </w:r>
      <w:r>
        <w:tab/>
      </w:r>
      <w:r>
        <w:tab/>
      </w:r>
      <w:r>
        <w:tab/>
      </w:r>
      <w:r>
        <w:tab/>
      </w:r>
      <w:r>
        <w:tab/>
      </w:r>
      <w:r>
        <w:tab/>
      </w:r>
      <w:r>
        <w:tab/>
      </w:r>
      <w:r w:rsidR="00351DF3">
        <w:tab/>
      </w:r>
      <w:r w:rsidR="00613F45">
        <w:tab/>
      </w:r>
      <w:r w:rsidR="00613F45">
        <w:tab/>
        <w:t>47</w:t>
      </w:r>
    </w:p>
    <w:p w14:paraId="1E8F4762" w14:textId="77777777" w:rsidR="00FC3D79" w:rsidRPr="00FC3D79" w:rsidRDefault="00FC3D79">
      <w:pPr>
        <w:spacing w:before="0" w:after="200" w:line="276" w:lineRule="auto"/>
        <w:rPr>
          <w:b/>
          <w:color w:val="000000" w:themeColor="text1"/>
          <w:sz w:val="28"/>
          <w:szCs w:val="28"/>
        </w:rPr>
      </w:pPr>
    </w:p>
    <w:p w14:paraId="79B23292" w14:textId="77777777" w:rsidR="00FC3D79" w:rsidRPr="00FC3D79" w:rsidRDefault="00FC3D79">
      <w:pPr>
        <w:spacing w:before="0" w:after="200" w:line="276" w:lineRule="auto"/>
        <w:rPr>
          <w:b/>
          <w:color w:val="000000" w:themeColor="text1"/>
          <w:sz w:val="28"/>
          <w:szCs w:val="28"/>
        </w:rPr>
      </w:pPr>
    </w:p>
    <w:p w14:paraId="421546F2" w14:textId="5AFBAFAF" w:rsidR="008D5EBE" w:rsidRPr="00862155" w:rsidRDefault="00FC3D79" w:rsidP="00862155">
      <w:pPr>
        <w:spacing w:before="0" w:after="200" w:line="276" w:lineRule="auto"/>
        <w:rPr>
          <w:rFonts w:eastAsia="Times New Roman" w:cs="Times New Roman"/>
          <w:b/>
          <w:color w:val="000000" w:themeColor="text1"/>
          <w:sz w:val="28"/>
          <w:szCs w:val="28"/>
          <w:lang w:eastAsia="de-DE"/>
        </w:rPr>
      </w:pPr>
      <w:r w:rsidRPr="00FC3D79">
        <w:rPr>
          <w:b/>
          <w:color w:val="000000" w:themeColor="text1"/>
          <w:sz w:val="28"/>
          <w:szCs w:val="28"/>
        </w:rPr>
        <w:br w:type="page"/>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C4FBB" w14:paraId="1A2C8035" w14:textId="77777777" w:rsidTr="00DC4FBB">
        <w:trPr>
          <w:trHeight w:val="397"/>
        </w:trPr>
        <w:tc>
          <w:tcPr>
            <w:tcW w:w="9000" w:type="dxa"/>
          </w:tcPr>
          <w:p w14:paraId="454F9C50" w14:textId="77777777" w:rsidR="00DC4FBB" w:rsidRDefault="00DC4FBB" w:rsidP="00DC4FBB">
            <w:pPr>
              <w:pStyle w:val="berschrift1"/>
              <w:outlineLvl w:val="0"/>
              <w:rPr>
                <w:u w:val="single"/>
              </w:rPr>
            </w:pPr>
            <w:r w:rsidRPr="008F6EBA">
              <w:rPr>
                <w:color w:val="000000" w:themeColor="text1"/>
              </w:rPr>
              <w:lastRenderedPageBreak/>
              <w:t>Einleitender Text</w:t>
            </w:r>
          </w:p>
        </w:tc>
      </w:tr>
    </w:tbl>
    <w:p w14:paraId="383F2E3F" w14:textId="77777777" w:rsidR="00764388" w:rsidRDefault="00764388" w:rsidP="00764388">
      <w:pPr>
        <w:jc w:val="both"/>
        <w:rPr>
          <w:rFonts w:cs="Calibri"/>
          <w:sz w:val="20"/>
          <w:szCs w:val="20"/>
        </w:rPr>
      </w:pPr>
    </w:p>
    <w:p w14:paraId="6ADDFB2E" w14:textId="77777777" w:rsidR="00764388" w:rsidRPr="00764388" w:rsidRDefault="00764388" w:rsidP="00764388">
      <w:pPr>
        <w:jc w:val="both"/>
        <w:rPr>
          <w:rFonts w:cs="Calibri"/>
          <w:b/>
          <w:sz w:val="22"/>
        </w:rPr>
      </w:pPr>
      <w:r w:rsidRPr="00764388">
        <w:rPr>
          <w:rFonts w:cs="Calibri"/>
          <w:sz w:val="22"/>
        </w:rPr>
        <w:t>Unter der Perspektive ganztägiger Bildung eröffnen sich Chancen für erweiterte Bildungs- und Lernmöglichkeiten. Ganztagsschulen zeichnen sich dadurch aus, dass „Bildung nicht als Unterricht plus x gedacht [wird], sondern als gemeinsamer Fokus aller Formen informeller und formeller Bildungsaktivitäten“ (</w:t>
      </w:r>
      <w:proofErr w:type="spellStart"/>
      <w:r w:rsidRPr="00764388">
        <w:rPr>
          <w:rFonts w:cs="Calibri"/>
          <w:sz w:val="22"/>
        </w:rPr>
        <w:t>Höhmann</w:t>
      </w:r>
      <w:proofErr w:type="spellEnd"/>
      <w:r w:rsidRPr="00764388">
        <w:rPr>
          <w:rFonts w:cs="Calibri"/>
          <w:sz w:val="22"/>
        </w:rPr>
        <w:t xml:space="preserve"> 2009: 91). Katrin </w:t>
      </w:r>
      <w:proofErr w:type="spellStart"/>
      <w:r w:rsidRPr="00764388">
        <w:rPr>
          <w:rFonts w:cs="Calibri"/>
          <w:sz w:val="22"/>
        </w:rPr>
        <w:t>Höhmann</w:t>
      </w:r>
      <w:proofErr w:type="spellEnd"/>
      <w:r w:rsidRPr="00764388">
        <w:rPr>
          <w:rFonts w:cs="Calibri"/>
          <w:sz w:val="22"/>
        </w:rPr>
        <w:t xml:space="preserve"> führt aus, dass es nicht mehr „ausschließlich Aufgabe des Unterrichts [ist] über fachliche Vermittlungsprozesse nachzudenken, Lernräume zu eröffnen, Lerngelegenheiten zu schaffen, Übungs- und Verti</w:t>
      </w:r>
      <w:r w:rsidRPr="00764388">
        <w:rPr>
          <w:rFonts w:cs="Calibri"/>
          <w:sz w:val="22"/>
        </w:rPr>
        <w:t>e</w:t>
      </w:r>
      <w:r w:rsidRPr="00764388">
        <w:rPr>
          <w:rFonts w:cs="Calibri"/>
          <w:sz w:val="22"/>
        </w:rPr>
        <w:t>fungsphasen einzurichten sowie Bildungsgelegenheiten zu schaffen. Unterricht und außeru</w:t>
      </w:r>
      <w:r w:rsidRPr="00764388">
        <w:rPr>
          <w:rFonts w:cs="Calibri"/>
          <w:sz w:val="22"/>
        </w:rPr>
        <w:t>n</w:t>
      </w:r>
      <w:r w:rsidRPr="00764388">
        <w:rPr>
          <w:rFonts w:cs="Calibri"/>
          <w:sz w:val="22"/>
        </w:rPr>
        <w:t>terrichtliche Angebote sind eng verzahnt, abgestimmte Bildungsprozesse zu ermöglichen ist eine gemeinsame Aufgabe“(ebd., 94).</w:t>
      </w:r>
    </w:p>
    <w:p w14:paraId="60F9FAD0" w14:textId="77777777" w:rsidR="00764388" w:rsidRDefault="00764388" w:rsidP="00764388">
      <w:pPr>
        <w:jc w:val="both"/>
        <w:rPr>
          <w:rFonts w:cs="Calibri"/>
          <w:sz w:val="22"/>
        </w:rPr>
      </w:pPr>
      <w:proofErr w:type="spellStart"/>
      <w:r w:rsidRPr="00764388">
        <w:rPr>
          <w:rFonts w:cs="Calibri"/>
          <w:sz w:val="22"/>
        </w:rPr>
        <w:t>Witlof</w:t>
      </w:r>
      <w:proofErr w:type="spellEnd"/>
      <w:r w:rsidRPr="00764388">
        <w:rPr>
          <w:rFonts w:cs="Calibri"/>
          <w:sz w:val="22"/>
        </w:rPr>
        <w:t xml:space="preserve"> </w:t>
      </w:r>
      <w:proofErr w:type="spellStart"/>
      <w:r w:rsidRPr="00764388">
        <w:rPr>
          <w:rFonts w:cs="Calibri"/>
          <w:sz w:val="22"/>
        </w:rPr>
        <w:t>Vollstädt</w:t>
      </w:r>
      <w:proofErr w:type="spellEnd"/>
      <w:r w:rsidRPr="00764388">
        <w:rPr>
          <w:rFonts w:cs="Calibri"/>
          <w:sz w:val="22"/>
        </w:rPr>
        <w:t xml:space="preserve"> (2009) hebt die Notwendigkeit zur individuellen Förderung aller Lernenden und ihrer systematischen Befähigung zum selbst gesteuerten Handeln durch Entwicklung und Förderung ihrer Kompetenzen hervor. Er betont, dass die Ganztagsschule mehr Chancen und Möglichkeiten habe als eine Halbtagsschule, diese anspruchsvolle Aufgabe erfolgreich zu bewältigen. Voraussetzung dafür sei, dass die veränderten Rahmenbedingungen konsequent genutzt würden, die Lernkultur in Richtung selbstständiges und eigenverantwortliches Lernen zu verändern (S.37).</w:t>
      </w:r>
    </w:p>
    <w:p w14:paraId="7117D500" w14:textId="77777777" w:rsidR="00764388" w:rsidRPr="00764388" w:rsidRDefault="00764388" w:rsidP="00764388">
      <w:pPr>
        <w:jc w:val="both"/>
        <w:rPr>
          <w:rFonts w:cs="Tahoma"/>
          <w:sz w:val="22"/>
        </w:rPr>
      </w:pPr>
      <w:r w:rsidRPr="00764388">
        <w:rPr>
          <w:rFonts w:cs="Tahoma"/>
          <w:sz w:val="22"/>
        </w:rPr>
        <w:t>Im nordrhein-westfälischen Ganztagsschulerlass</w:t>
      </w:r>
      <w:r w:rsidRPr="00764388">
        <w:rPr>
          <w:rFonts w:cs="Tahoma"/>
          <w:sz w:val="22"/>
          <w:vertAlign w:val="superscript"/>
        </w:rPr>
        <w:t xml:space="preserve"> </w:t>
      </w:r>
      <w:r w:rsidRPr="00764388">
        <w:rPr>
          <w:rFonts w:cs="Tahoma"/>
          <w:sz w:val="22"/>
        </w:rPr>
        <w:t>wird als Ziel des Ausbaus von Ganztagssch</w:t>
      </w:r>
      <w:r w:rsidRPr="00764388">
        <w:rPr>
          <w:rFonts w:cs="Tahoma"/>
          <w:sz w:val="22"/>
        </w:rPr>
        <w:t>u</w:t>
      </w:r>
      <w:r w:rsidRPr="00764388">
        <w:rPr>
          <w:rFonts w:cs="Tahoma"/>
          <w:sz w:val="22"/>
        </w:rPr>
        <w:t>len und außerunterrichtlichen Ganztags- und Betreuungsangeboten die systematische Stä</w:t>
      </w:r>
      <w:r w:rsidRPr="00764388">
        <w:rPr>
          <w:rFonts w:cs="Tahoma"/>
          <w:sz w:val="22"/>
        </w:rPr>
        <w:t>r</w:t>
      </w:r>
      <w:r w:rsidRPr="00764388">
        <w:rPr>
          <w:rFonts w:cs="Tahoma"/>
          <w:sz w:val="22"/>
        </w:rPr>
        <w:t>kung der individuellen ganzheitlichen Bildung von Kindern und Jugendlichen, der Entwicklung ihrer Persönlichkeit, der Selbst- und Sozialkompetenzen, ihrer Fähigkeiten, Talente, Fertigke</w:t>
      </w:r>
      <w:r w:rsidRPr="00764388">
        <w:rPr>
          <w:rFonts w:cs="Tahoma"/>
          <w:sz w:val="22"/>
        </w:rPr>
        <w:t>i</w:t>
      </w:r>
      <w:r w:rsidRPr="00764388">
        <w:rPr>
          <w:rFonts w:cs="Tahoma"/>
          <w:sz w:val="22"/>
        </w:rPr>
        <w:t>ten und ihr Wissenserwerb benannt. Dieses Ziel soll durch flexible und bedarfsgerechte M</w:t>
      </w:r>
      <w:r w:rsidRPr="00764388">
        <w:rPr>
          <w:rFonts w:cs="Tahoma"/>
          <w:sz w:val="22"/>
        </w:rPr>
        <w:t>i</w:t>
      </w:r>
      <w:r w:rsidRPr="00764388">
        <w:rPr>
          <w:rFonts w:cs="Tahoma"/>
          <w:sz w:val="22"/>
        </w:rPr>
        <w:t>schung von verpflichtenden und freiwilligen Angeboten sichergestellt werden (vgl. Runde</w:t>
      </w:r>
      <w:r w:rsidRPr="00764388">
        <w:rPr>
          <w:rFonts w:cs="Tahoma"/>
          <w:sz w:val="22"/>
        </w:rPr>
        <w:t>r</w:t>
      </w:r>
      <w:r w:rsidRPr="00764388">
        <w:rPr>
          <w:rFonts w:cs="Tahoma"/>
          <w:sz w:val="22"/>
        </w:rPr>
        <w:t>lass 12-63 Nr. 2, Schulgesetz, Punkt 2.1). Laut Erlass zählen zu den Merkmalen von Gan</w:t>
      </w:r>
      <w:r w:rsidRPr="00764388">
        <w:rPr>
          <w:rFonts w:cs="Tahoma"/>
          <w:sz w:val="22"/>
        </w:rPr>
        <w:t>z</w:t>
      </w:r>
      <w:r w:rsidRPr="00764388">
        <w:rPr>
          <w:rFonts w:cs="Tahoma"/>
          <w:sz w:val="22"/>
        </w:rPr>
        <w:t xml:space="preserve">tagsschulen und außerunterrichtlichen Ganztags- und Betreuungsangeboten u.a. </w:t>
      </w:r>
    </w:p>
    <w:p w14:paraId="3A53603B" w14:textId="77777777" w:rsidR="00764388" w:rsidRPr="00764388" w:rsidRDefault="00764388" w:rsidP="00764388">
      <w:pPr>
        <w:pStyle w:val="A12MittlereSchrift"/>
        <w:numPr>
          <w:ilvl w:val="0"/>
          <w:numId w:val="1"/>
        </w:numPr>
        <w:spacing w:before="0" w:line="240" w:lineRule="auto"/>
        <w:ind w:left="714" w:hanging="357"/>
        <w:jc w:val="both"/>
        <w:rPr>
          <w:rFonts w:cs="Tahoma"/>
          <w:color w:val="000000"/>
          <w:sz w:val="22"/>
          <w:szCs w:val="22"/>
        </w:rPr>
      </w:pPr>
      <w:r w:rsidRPr="00764388">
        <w:rPr>
          <w:rFonts w:cs="Tahoma"/>
          <w:color w:val="000000"/>
          <w:sz w:val="22"/>
          <w:szCs w:val="22"/>
        </w:rPr>
        <w:t>Angebote für unterschiedlich große und heterogene Gruppen, die auch besondere s</w:t>
      </w:r>
      <w:r w:rsidRPr="00764388">
        <w:rPr>
          <w:rFonts w:cs="Tahoma"/>
          <w:color w:val="000000"/>
          <w:sz w:val="22"/>
          <w:szCs w:val="22"/>
        </w:rPr>
        <w:t>o</w:t>
      </w:r>
      <w:r w:rsidRPr="00764388">
        <w:rPr>
          <w:rFonts w:cs="Tahoma"/>
          <w:color w:val="000000"/>
          <w:sz w:val="22"/>
          <w:szCs w:val="22"/>
        </w:rPr>
        <w:t>ziale Problemlagen berücksichtigen,</w:t>
      </w:r>
    </w:p>
    <w:p w14:paraId="2B9F7B65" w14:textId="77777777" w:rsidR="00764388" w:rsidRPr="00764388" w:rsidRDefault="00764388" w:rsidP="00764388">
      <w:pPr>
        <w:pStyle w:val="A12MittlereSchrift"/>
        <w:numPr>
          <w:ilvl w:val="0"/>
          <w:numId w:val="1"/>
        </w:numPr>
        <w:spacing w:before="0" w:line="240" w:lineRule="auto"/>
        <w:ind w:left="714" w:hanging="357"/>
        <w:jc w:val="both"/>
        <w:rPr>
          <w:rFonts w:cs="Tahoma"/>
          <w:color w:val="000000"/>
          <w:sz w:val="22"/>
          <w:szCs w:val="22"/>
        </w:rPr>
      </w:pPr>
      <w:r w:rsidRPr="00764388">
        <w:rPr>
          <w:rFonts w:cs="Tahoma"/>
          <w:color w:val="000000"/>
          <w:sz w:val="22"/>
          <w:szCs w:val="22"/>
        </w:rPr>
        <w:t>Förderkonzepte und Angebote für Schülerinnen und Schüler mit besonderen Bedarfen (z.B. Sprachförderung, Deutsch als Zweitsprache, Mathematik und Naturwissenscha</w:t>
      </w:r>
      <w:r w:rsidRPr="00764388">
        <w:rPr>
          <w:rFonts w:cs="Tahoma"/>
          <w:color w:val="000000"/>
          <w:sz w:val="22"/>
          <w:szCs w:val="22"/>
        </w:rPr>
        <w:t>f</w:t>
      </w:r>
      <w:r w:rsidRPr="00764388">
        <w:rPr>
          <w:rFonts w:cs="Tahoma"/>
          <w:color w:val="000000"/>
          <w:sz w:val="22"/>
          <w:szCs w:val="22"/>
        </w:rPr>
        <w:t>ten, Fremdsprachen, Bewegungsförderung),</w:t>
      </w:r>
    </w:p>
    <w:p w14:paraId="204DA1DE" w14:textId="77777777" w:rsidR="00764388" w:rsidRPr="00764388" w:rsidRDefault="00764388" w:rsidP="00764388">
      <w:pPr>
        <w:pStyle w:val="A12MittlereSchrift"/>
        <w:numPr>
          <w:ilvl w:val="0"/>
          <w:numId w:val="1"/>
        </w:numPr>
        <w:spacing w:before="0" w:line="240" w:lineRule="auto"/>
        <w:ind w:left="714" w:hanging="357"/>
        <w:jc w:val="both"/>
        <w:rPr>
          <w:rFonts w:cs="Tahoma"/>
          <w:color w:val="000000"/>
          <w:sz w:val="22"/>
          <w:szCs w:val="22"/>
        </w:rPr>
      </w:pPr>
      <w:r w:rsidRPr="00764388">
        <w:rPr>
          <w:rFonts w:cs="Tahoma"/>
          <w:color w:val="000000"/>
          <w:sz w:val="22"/>
          <w:szCs w:val="22"/>
        </w:rPr>
        <w:t>Angebote zur Förderung der Interessen der Schülerinnen und Schüler durch zusätzl</w:t>
      </w:r>
      <w:r w:rsidRPr="00764388">
        <w:rPr>
          <w:rFonts w:cs="Tahoma"/>
          <w:color w:val="000000"/>
          <w:sz w:val="22"/>
          <w:szCs w:val="22"/>
        </w:rPr>
        <w:t>i</w:t>
      </w:r>
      <w:r w:rsidRPr="00764388">
        <w:rPr>
          <w:rFonts w:cs="Tahoma"/>
          <w:color w:val="000000"/>
          <w:sz w:val="22"/>
          <w:szCs w:val="22"/>
        </w:rPr>
        <w:t>che themen- und fachbezogene oder fächerübergreifende, auch klassen- und jah</w:t>
      </w:r>
      <w:r w:rsidRPr="00764388">
        <w:rPr>
          <w:rFonts w:cs="Tahoma"/>
          <w:color w:val="000000"/>
          <w:sz w:val="22"/>
          <w:szCs w:val="22"/>
        </w:rPr>
        <w:t>r</w:t>
      </w:r>
      <w:r w:rsidRPr="00764388">
        <w:rPr>
          <w:rFonts w:cs="Tahoma"/>
          <w:color w:val="000000"/>
          <w:sz w:val="22"/>
          <w:szCs w:val="22"/>
        </w:rPr>
        <w:t>gangstufenübergreifende Angebote und außerunterrichtliche Praktika,</w:t>
      </w:r>
    </w:p>
    <w:p w14:paraId="5D4782C2" w14:textId="77777777" w:rsidR="00764388" w:rsidRPr="00764388" w:rsidRDefault="00764388" w:rsidP="00764388">
      <w:pPr>
        <w:pStyle w:val="A12MittlereSchrift"/>
        <w:numPr>
          <w:ilvl w:val="0"/>
          <w:numId w:val="1"/>
        </w:numPr>
        <w:spacing w:before="0" w:line="240" w:lineRule="auto"/>
        <w:ind w:left="714" w:hanging="357"/>
        <w:jc w:val="both"/>
        <w:rPr>
          <w:rFonts w:cs="Tahoma"/>
          <w:sz w:val="22"/>
          <w:szCs w:val="22"/>
        </w:rPr>
      </w:pPr>
      <w:r w:rsidRPr="00764388">
        <w:rPr>
          <w:rFonts w:cs="Tahoma"/>
          <w:sz w:val="22"/>
          <w:szCs w:val="22"/>
        </w:rPr>
        <w:t>zusätzliche Zugänge zum Lernen und Arbeitsgemeinschaften (z.B. in den Bereichen Kunst, Theater, Musik, Werken, Geschichtswerkstätten, naturwissenschaftliche Exp</w:t>
      </w:r>
      <w:r w:rsidRPr="00764388">
        <w:rPr>
          <w:rFonts w:cs="Tahoma"/>
          <w:sz w:val="22"/>
          <w:szCs w:val="22"/>
        </w:rPr>
        <w:t>e</w:t>
      </w:r>
      <w:r w:rsidRPr="00764388">
        <w:rPr>
          <w:rFonts w:cs="Tahoma"/>
          <w:sz w:val="22"/>
          <w:szCs w:val="22"/>
        </w:rPr>
        <w:t>rimente, Sport) sowie sozialpädagogische Angebote, insbesondere im Rahmen von Projekten der Kinder- und Jugendhilfe (z.B. kulturelle und interkulturelle, geschlecht</w:t>
      </w:r>
      <w:r w:rsidRPr="00764388">
        <w:rPr>
          <w:rFonts w:cs="Tahoma"/>
          <w:sz w:val="22"/>
          <w:szCs w:val="22"/>
        </w:rPr>
        <w:t>s</w:t>
      </w:r>
      <w:r w:rsidRPr="00764388">
        <w:rPr>
          <w:rFonts w:cs="Tahoma"/>
          <w:sz w:val="22"/>
          <w:szCs w:val="22"/>
        </w:rPr>
        <w:t xml:space="preserve">spezifische, ökologische, </w:t>
      </w:r>
      <w:proofErr w:type="spellStart"/>
      <w:r w:rsidRPr="00764388">
        <w:rPr>
          <w:rFonts w:cs="Tahoma"/>
          <w:sz w:val="22"/>
          <w:szCs w:val="22"/>
        </w:rPr>
        <w:t>partizipative</w:t>
      </w:r>
      <w:proofErr w:type="spellEnd"/>
      <w:r w:rsidRPr="00764388">
        <w:rPr>
          <w:rFonts w:cs="Tahoma"/>
          <w:sz w:val="22"/>
          <w:szCs w:val="22"/>
        </w:rPr>
        <w:t>, freizeit- und an den Interessen der Schüleri</w:t>
      </w:r>
      <w:r w:rsidRPr="00764388">
        <w:rPr>
          <w:rFonts w:cs="Tahoma"/>
          <w:sz w:val="22"/>
          <w:szCs w:val="22"/>
        </w:rPr>
        <w:t>n</w:t>
      </w:r>
      <w:r w:rsidRPr="00764388">
        <w:rPr>
          <w:rFonts w:cs="Tahoma"/>
          <w:sz w:val="22"/>
          <w:szCs w:val="22"/>
        </w:rPr>
        <w:t>nen und Schüler orientierte Angebote),</w:t>
      </w:r>
    </w:p>
    <w:p w14:paraId="1B7046C3" w14:textId="77777777" w:rsidR="00764388" w:rsidRPr="00764388" w:rsidRDefault="00764388" w:rsidP="00764388">
      <w:pPr>
        <w:pStyle w:val="A12MittlereSchrift"/>
        <w:numPr>
          <w:ilvl w:val="0"/>
          <w:numId w:val="1"/>
        </w:numPr>
        <w:spacing w:before="0" w:line="240" w:lineRule="auto"/>
        <w:ind w:left="714" w:hanging="357"/>
        <w:jc w:val="both"/>
        <w:rPr>
          <w:rFonts w:cs="Tahoma"/>
          <w:sz w:val="22"/>
          <w:szCs w:val="22"/>
        </w:rPr>
      </w:pPr>
      <w:r w:rsidRPr="00764388">
        <w:rPr>
          <w:rFonts w:cs="Tahoma"/>
          <w:sz w:val="22"/>
          <w:szCs w:val="22"/>
        </w:rPr>
        <w:t>Möglichkeiten und Freiräume zum sozialen Lernen, für Selbstbildungsprozesse und für selbstbestimmte Aktivitäten,</w:t>
      </w:r>
    </w:p>
    <w:p w14:paraId="3D576B1A" w14:textId="77777777" w:rsidR="00764388" w:rsidRPr="00764388" w:rsidRDefault="00764388" w:rsidP="00764388">
      <w:pPr>
        <w:pStyle w:val="A12MittlereSchrift"/>
        <w:numPr>
          <w:ilvl w:val="0"/>
          <w:numId w:val="1"/>
        </w:numPr>
        <w:spacing w:before="0" w:line="240" w:lineRule="auto"/>
        <w:ind w:left="714" w:hanging="357"/>
        <w:jc w:val="both"/>
        <w:rPr>
          <w:rFonts w:cs="Tahoma"/>
          <w:sz w:val="22"/>
          <w:szCs w:val="22"/>
        </w:rPr>
      </w:pPr>
      <w:r w:rsidRPr="00764388">
        <w:rPr>
          <w:rFonts w:cs="Tahoma"/>
          <w:sz w:val="22"/>
          <w:szCs w:val="22"/>
        </w:rPr>
        <w:t>vielfältige Bewegungsanreize und -angebote,</w:t>
      </w:r>
    </w:p>
    <w:p w14:paraId="5DB48A21" w14:textId="77777777" w:rsidR="00764388" w:rsidRPr="00764388" w:rsidRDefault="00764388" w:rsidP="00764388">
      <w:pPr>
        <w:pStyle w:val="A12MittlereSchrift"/>
        <w:numPr>
          <w:ilvl w:val="0"/>
          <w:numId w:val="1"/>
        </w:numPr>
        <w:spacing w:before="0" w:line="240" w:lineRule="auto"/>
        <w:ind w:left="714" w:hanging="357"/>
        <w:jc w:val="both"/>
        <w:rPr>
          <w:rFonts w:cs="Tahoma"/>
          <w:bCs/>
          <w:sz w:val="22"/>
          <w:szCs w:val="22"/>
        </w:rPr>
      </w:pPr>
      <w:r w:rsidRPr="00764388">
        <w:rPr>
          <w:rFonts w:cs="Tahoma"/>
          <w:sz w:val="22"/>
          <w:szCs w:val="22"/>
        </w:rPr>
        <w:lastRenderedPageBreak/>
        <w:t>und Angebote mit Orientierung auf Aspekte der Berufs- und Ausbildungsreife oder der Hochschulreife sowie der Lebensplanung.</w:t>
      </w:r>
    </w:p>
    <w:p w14:paraId="7223EAFA" w14:textId="77777777" w:rsidR="00764388" w:rsidRPr="00764388" w:rsidRDefault="00764388" w:rsidP="00764388">
      <w:pPr>
        <w:pStyle w:val="A12MittlereSchrift"/>
        <w:spacing w:before="0" w:line="240" w:lineRule="auto"/>
        <w:ind w:left="714"/>
        <w:jc w:val="both"/>
        <w:rPr>
          <w:rFonts w:cs="Tahoma"/>
          <w:bCs/>
          <w:sz w:val="22"/>
          <w:szCs w:val="22"/>
        </w:rPr>
      </w:pPr>
    </w:p>
    <w:p w14:paraId="66FA749A" w14:textId="77777777" w:rsidR="00764388" w:rsidRPr="00764388" w:rsidRDefault="00764388" w:rsidP="00764388">
      <w:pPr>
        <w:pStyle w:val="A12MittlereSchrift"/>
        <w:spacing w:before="0" w:line="240" w:lineRule="auto"/>
        <w:jc w:val="both"/>
        <w:rPr>
          <w:rFonts w:cs="Tahoma"/>
          <w:b/>
          <w:bCs/>
          <w:sz w:val="22"/>
          <w:szCs w:val="22"/>
        </w:rPr>
      </w:pPr>
      <w:r w:rsidRPr="00764388">
        <w:rPr>
          <w:rFonts w:cs="Tahoma"/>
          <w:sz w:val="22"/>
          <w:szCs w:val="22"/>
        </w:rPr>
        <w:t>Außerunterrichtliche Angebote greifen außerschulische Lerngelegenheiten auf und können auch an Bildungsorten außerhalb der Schule (z.B. einer benachbarten Jugend- und/oder Ku</w:t>
      </w:r>
      <w:r w:rsidRPr="00764388">
        <w:rPr>
          <w:rFonts w:cs="Tahoma"/>
          <w:sz w:val="22"/>
          <w:szCs w:val="22"/>
        </w:rPr>
        <w:t>l</w:t>
      </w:r>
      <w:r w:rsidRPr="00764388">
        <w:rPr>
          <w:rFonts w:cs="Tahoma"/>
          <w:sz w:val="22"/>
          <w:szCs w:val="22"/>
        </w:rPr>
        <w:t>tureinrichtung) stattfinden.</w:t>
      </w:r>
    </w:p>
    <w:p w14:paraId="3158147C" w14:textId="77777777" w:rsidR="00764388" w:rsidRPr="00764388" w:rsidRDefault="00764388" w:rsidP="00764388">
      <w:pPr>
        <w:pStyle w:val="A12MittlereSchrift"/>
        <w:spacing w:before="0" w:line="240" w:lineRule="auto"/>
        <w:jc w:val="both"/>
        <w:rPr>
          <w:rFonts w:cs="Tahoma"/>
          <w:sz w:val="22"/>
          <w:szCs w:val="22"/>
        </w:rPr>
      </w:pPr>
      <w:r w:rsidRPr="00764388">
        <w:rPr>
          <w:rFonts w:cs="Tahoma"/>
          <w:color w:val="000000"/>
          <w:sz w:val="22"/>
          <w:szCs w:val="22"/>
        </w:rPr>
        <w:t>Das Programm der außerunterrichtlichen Angebote basiert auf einem gemeinsamen Konzept in Übereinstimmung mit dem Leitbild und Bildungsverständnis der Schule und des Trägers. Es</w:t>
      </w:r>
      <w:r w:rsidRPr="00764388">
        <w:rPr>
          <w:rFonts w:cs="Tahoma"/>
          <w:sz w:val="22"/>
          <w:szCs w:val="22"/>
        </w:rPr>
        <w:t xml:space="preserve"> sieht die Möglichkeit der Verzahnung mit Unterrichtsinhalten vor und regelt die Kooperat</w:t>
      </w:r>
      <w:r w:rsidRPr="00764388">
        <w:rPr>
          <w:rFonts w:cs="Tahoma"/>
          <w:sz w:val="22"/>
          <w:szCs w:val="22"/>
        </w:rPr>
        <w:t>i</w:t>
      </w:r>
      <w:r w:rsidRPr="00764388">
        <w:rPr>
          <w:rFonts w:cs="Tahoma"/>
          <w:sz w:val="22"/>
          <w:szCs w:val="22"/>
        </w:rPr>
        <w:t>on der Lehrkräfte mit dem weiteren pädagogisch tätigen Personal. In die Gestaltung der a</w:t>
      </w:r>
      <w:r w:rsidRPr="00764388">
        <w:rPr>
          <w:rFonts w:cs="Tahoma"/>
          <w:sz w:val="22"/>
          <w:szCs w:val="22"/>
        </w:rPr>
        <w:t>u</w:t>
      </w:r>
      <w:r w:rsidRPr="00764388">
        <w:rPr>
          <w:rFonts w:cs="Tahoma"/>
          <w:sz w:val="22"/>
          <w:szCs w:val="22"/>
        </w:rPr>
        <w:t>ßerunterrichtlichen Angebote fließt zudem das Bildungsverständnis der an der Schule tätigen</w:t>
      </w:r>
      <w:r>
        <w:rPr>
          <w:rFonts w:cs="Tahoma"/>
          <w:sz w:val="22"/>
        </w:rPr>
        <w:t xml:space="preserve"> </w:t>
      </w:r>
      <w:r w:rsidRPr="00764388">
        <w:rPr>
          <w:rFonts w:cs="Tahoma"/>
          <w:sz w:val="22"/>
          <w:szCs w:val="22"/>
        </w:rPr>
        <w:t>(sozial-)pädagogischen Fachkräfte und des mit der Schule kooperierenden Trägers (z.B. aus der Kinder- und Jugendarbeit) ein.</w:t>
      </w:r>
    </w:p>
    <w:p w14:paraId="1B16990A" w14:textId="77777777" w:rsidR="00764388" w:rsidRPr="00764388" w:rsidRDefault="00764388" w:rsidP="00764388">
      <w:pPr>
        <w:pStyle w:val="A12MittlereSchrift"/>
        <w:spacing w:before="0" w:line="240" w:lineRule="auto"/>
        <w:jc w:val="both"/>
        <w:rPr>
          <w:rFonts w:cs="Tahoma"/>
          <w:sz w:val="22"/>
          <w:szCs w:val="22"/>
        </w:rPr>
      </w:pPr>
    </w:p>
    <w:p w14:paraId="4CF9CCC1" w14:textId="77777777" w:rsidR="00764388" w:rsidRDefault="00764388" w:rsidP="00764388">
      <w:pPr>
        <w:jc w:val="both"/>
        <w:rPr>
          <w:rFonts w:cs="Tahoma"/>
          <w:sz w:val="22"/>
        </w:rPr>
      </w:pPr>
      <w:r w:rsidRPr="00764388">
        <w:rPr>
          <w:rFonts w:cs="Tahoma"/>
          <w:sz w:val="22"/>
        </w:rPr>
        <w:t>Der Weg in den Ganztag ist ein langfristiger Prozess. Dabei bietet gerade der außerunte</w:t>
      </w:r>
      <w:r w:rsidRPr="00764388">
        <w:rPr>
          <w:rFonts w:cs="Tahoma"/>
          <w:sz w:val="22"/>
        </w:rPr>
        <w:t>r</w:t>
      </w:r>
      <w:r w:rsidRPr="00764388">
        <w:rPr>
          <w:rFonts w:cs="Tahoma"/>
          <w:sz w:val="22"/>
        </w:rPr>
        <w:t>richtliche Bereich vielfältige Freiräume, um freiwillige, offene und ganzheitlich gestaltete Bi</w:t>
      </w:r>
      <w:r w:rsidRPr="00764388">
        <w:rPr>
          <w:rFonts w:cs="Tahoma"/>
          <w:sz w:val="22"/>
        </w:rPr>
        <w:t>l</w:t>
      </w:r>
      <w:r w:rsidRPr="00764388">
        <w:rPr>
          <w:rFonts w:cs="Tahoma"/>
          <w:sz w:val="22"/>
        </w:rPr>
        <w:t>dungsangebote für und mit Kindern und Jugendlichen zu entwickeln und auszuprobieren. Außerschulische Kooperationspartner sind von Bedeutung, wenn es darum geht, Jugendl</w:t>
      </w:r>
      <w:r w:rsidRPr="00764388">
        <w:rPr>
          <w:rFonts w:cs="Tahoma"/>
          <w:sz w:val="22"/>
        </w:rPr>
        <w:t>i</w:t>
      </w:r>
      <w:r w:rsidRPr="00764388">
        <w:rPr>
          <w:rFonts w:cs="Tahoma"/>
          <w:sz w:val="22"/>
        </w:rPr>
        <w:t xml:space="preserve">chen Angebote zu ermöglichen, die ihren Bedürfnissen nach Selbstorganisation, Partizipation und jugendlicher </w:t>
      </w:r>
      <w:proofErr w:type="spellStart"/>
      <w:r w:rsidRPr="00764388">
        <w:rPr>
          <w:rFonts w:cs="Tahoma"/>
          <w:sz w:val="22"/>
        </w:rPr>
        <w:t>Vergemeinschaftung</w:t>
      </w:r>
      <w:proofErr w:type="spellEnd"/>
      <w:r w:rsidRPr="00764388">
        <w:rPr>
          <w:rFonts w:cs="Tahoma"/>
          <w:sz w:val="22"/>
        </w:rPr>
        <w:t xml:space="preserve"> entgegenkommen.</w:t>
      </w:r>
      <w:r>
        <w:rPr>
          <w:rFonts w:cs="Tahoma"/>
          <w:sz w:val="22"/>
        </w:rPr>
        <w:t xml:space="preserve"> </w:t>
      </w:r>
    </w:p>
    <w:p w14:paraId="2630E3D4" w14:textId="77777777" w:rsidR="00764388" w:rsidRPr="00DD0BEA" w:rsidRDefault="00764388" w:rsidP="00764388">
      <w:pPr>
        <w:jc w:val="both"/>
        <w:rPr>
          <w:rFonts w:cs="Tahoma"/>
          <w:sz w:val="22"/>
        </w:rPr>
      </w:pPr>
      <w:r w:rsidRPr="00764388">
        <w:rPr>
          <w:rFonts w:cs="Tahoma"/>
          <w:sz w:val="22"/>
        </w:rPr>
        <w:br/>
        <w:t xml:space="preserve">Die in der Ganztagsschule tätigen schulische und außerschulische Akteure können hier – im Sinne einer lernenden Organisation – Erfahrungen machen und auswerten, um sodann ihre Angebote weiterzuentwickeln. </w:t>
      </w:r>
    </w:p>
    <w:p w14:paraId="3CA0FC14" w14:textId="77777777" w:rsidR="00764388" w:rsidRPr="00764388" w:rsidRDefault="00764388" w:rsidP="00764388">
      <w:pPr>
        <w:rPr>
          <w:rFonts w:cs="Tahoma"/>
          <w:b/>
          <w:sz w:val="22"/>
        </w:rPr>
      </w:pPr>
      <w:r w:rsidRPr="00764388">
        <w:rPr>
          <w:rFonts w:cs="Tahoma"/>
          <w:b/>
          <w:sz w:val="22"/>
        </w:rPr>
        <w:t>Kooperation mit außerschulischen Partnern</w:t>
      </w:r>
    </w:p>
    <w:p w14:paraId="06F370B9" w14:textId="77777777" w:rsidR="00764388" w:rsidRPr="00764388" w:rsidRDefault="00764388" w:rsidP="00764388">
      <w:pPr>
        <w:jc w:val="both"/>
        <w:rPr>
          <w:rFonts w:cs="Tahoma"/>
          <w:sz w:val="22"/>
        </w:rPr>
      </w:pPr>
      <w:r w:rsidRPr="00764388">
        <w:rPr>
          <w:rFonts w:cs="Tahoma"/>
          <w:sz w:val="22"/>
        </w:rPr>
        <w:t xml:space="preserve">Die Planung und Durchführung der </w:t>
      </w:r>
      <w:r w:rsidRPr="00764388">
        <w:rPr>
          <w:rFonts w:cs="Tahoma"/>
          <w:color w:val="000000"/>
          <w:sz w:val="22"/>
        </w:rPr>
        <w:t xml:space="preserve">außerunterrichtlichen Angebote soll in </w:t>
      </w:r>
      <w:r w:rsidRPr="00764388">
        <w:rPr>
          <w:rFonts w:cs="Tahoma"/>
          <w:sz w:val="22"/>
        </w:rPr>
        <w:t>Zusammenarbeit mit Trägern und Fachkräften der Kinder- und Jugendhilfe, von gemeinwohlorientierten Inst</w:t>
      </w:r>
      <w:r w:rsidRPr="00764388">
        <w:rPr>
          <w:rFonts w:cs="Tahoma"/>
          <w:sz w:val="22"/>
        </w:rPr>
        <w:t>i</w:t>
      </w:r>
      <w:r w:rsidRPr="00764388">
        <w:rPr>
          <w:rFonts w:cs="Tahoma"/>
          <w:sz w:val="22"/>
        </w:rPr>
        <w:t>tutionen und Organisationen aus Kultur und Sport, Wirtschaft und Handwerk sowie weiteren außerschulischen Partnern erfolgen. Wenn ein Träger die Verantwortung für die außerunte</w:t>
      </w:r>
      <w:r w:rsidRPr="00764388">
        <w:rPr>
          <w:rFonts w:cs="Tahoma"/>
          <w:sz w:val="22"/>
        </w:rPr>
        <w:t>r</w:t>
      </w:r>
      <w:r w:rsidRPr="00764388">
        <w:rPr>
          <w:rFonts w:cs="Tahoma"/>
          <w:sz w:val="22"/>
        </w:rPr>
        <w:t>richtlichen Angebote übernimmt, so basiert die Zusammenarbeit auf einer Kooperationsve</w:t>
      </w:r>
      <w:r w:rsidRPr="00764388">
        <w:rPr>
          <w:rFonts w:cs="Tahoma"/>
          <w:sz w:val="22"/>
        </w:rPr>
        <w:t>r</w:t>
      </w:r>
      <w:r w:rsidRPr="00764388">
        <w:rPr>
          <w:rFonts w:cs="Tahoma"/>
          <w:sz w:val="22"/>
        </w:rPr>
        <w:t xml:space="preserve">einbarung zwischen Schulleitung, kommunalen Ämtern (Schulverwaltung, Jugendamt) und diesem Träger. </w:t>
      </w:r>
    </w:p>
    <w:p w14:paraId="44381A6F" w14:textId="77777777" w:rsidR="00764388" w:rsidRPr="00764388" w:rsidRDefault="00764388" w:rsidP="00764388">
      <w:pPr>
        <w:jc w:val="both"/>
        <w:rPr>
          <w:rFonts w:cs="Tahoma"/>
          <w:sz w:val="22"/>
        </w:rPr>
      </w:pPr>
      <w:r w:rsidRPr="00764388">
        <w:rPr>
          <w:rFonts w:cs="Tahoma"/>
          <w:sz w:val="22"/>
        </w:rPr>
        <w:t xml:space="preserve">Über die Zusammenarbeit sollen vor allem </w:t>
      </w:r>
      <w:proofErr w:type="spellStart"/>
      <w:r w:rsidRPr="00764388">
        <w:rPr>
          <w:rFonts w:cs="Tahoma"/>
          <w:iCs/>
          <w:sz w:val="22"/>
        </w:rPr>
        <w:t>nonformale</w:t>
      </w:r>
      <w:proofErr w:type="spellEnd"/>
      <w:r w:rsidRPr="00764388">
        <w:rPr>
          <w:rFonts w:cs="Tahoma"/>
          <w:iCs/>
          <w:sz w:val="22"/>
        </w:rPr>
        <w:t xml:space="preserve"> und informelle Bildungsprozesse u</w:t>
      </w:r>
      <w:r w:rsidRPr="00764388">
        <w:rPr>
          <w:rFonts w:cs="Tahoma"/>
          <w:iCs/>
          <w:sz w:val="22"/>
        </w:rPr>
        <w:t>n</w:t>
      </w:r>
      <w:r w:rsidRPr="00764388">
        <w:rPr>
          <w:rFonts w:cs="Tahoma"/>
          <w:iCs/>
          <w:sz w:val="22"/>
        </w:rPr>
        <w:t>terstützt werden. So bringen z.B. die (sozial-)pädagogischen Fachkräfte der Kinder- und J</w:t>
      </w:r>
      <w:r w:rsidRPr="00764388">
        <w:rPr>
          <w:rFonts w:cs="Tahoma"/>
          <w:iCs/>
          <w:sz w:val="22"/>
        </w:rPr>
        <w:t>u</w:t>
      </w:r>
      <w:r w:rsidRPr="00764388">
        <w:rPr>
          <w:rFonts w:cs="Tahoma"/>
          <w:iCs/>
          <w:sz w:val="22"/>
        </w:rPr>
        <w:t>gendhilfe einen reichhaltigen Erfahrungsschatz und methodisches Know-how insbesondere zu folgenden Lernfeldern mit:</w:t>
      </w:r>
    </w:p>
    <w:p w14:paraId="375AFB20" w14:textId="77777777" w:rsidR="00764388" w:rsidRPr="00764388" w:rsidRDefault="00764388" w:rsidP="00764388">
      <w:pPr>
        <w:pStyle w:val="Kopfzeile"/>
        <w:numPr>
          <w:ilvl w:val="0"/>
          <w:numId w:val="2"/>
        </w:numPr>
        <w:tabs>
          <w:tab w:val="clear" w:pos="4536"/>
          <w:tab w:val="clear" w:pos="9072"/>
          <w:tab w:val="num" w:pos="-12"/>
        </w:tabs>
        <w:spacing w:before="0"/>
        <w:ind w:left="714" w:hanging="357"/>
        <w:jc w:val="both"/>
        <w:rPr>
          <w:rFonts w:ascii="Tahoma" w:hAnsi="Tahoma" w:cs="Tahoma"/>
          <w:iCs/>
          <w:sz w:val="22"/>
          <w:szCs w:val="22"/>
        </w:rPr>
      </w:pPr>
      <w:r w:rsidRPr="00764388">
        <w:rPr>
          <w:rFonts w:ascii="Tahoma" w:hAnsi="Tahoma" w:cs="Tahoma"/>
          <w:iCs/>
          <w:sz w:val="22"/>
          <w:szCs w:val="22"/>
        </w:rPr>
        <w:t>Förderung der ganzheitlichen Persönlichkeitsentwicklung von Kindern und Jugendl</w:t>
      </w:r>
      <w:r w:rsidRPr="00764388">
        <w:rPr>
          <w:rFonts w:ascii="Tahoma" w:hAnsi="Tahoma" w:cs="Tahoma"/>
          <w:iCs/>
          <w:sz w:val="22"/>
          <w:szCs w:val="22"/>
        </w:rPr>
        <w:t>i</w:t>
      </w:r>
      <w:r w:rsidRPr="00764388">
        <w:rPr>
          <w:rFonts w:ascii="Tahoma" w:hAnsi="Tahoma" w:cs="Tahoma"/>
          <w:iCs/>
          <w:sz w:val="22"/>
          <w:szCs w:val="22"/>
        </w:rPr>
        <w:t>chen.</w:t>
      </w:r>
    </w:p>
    <w:p w14:paraId="3860DC8F" w14:textId="77777777" w:rsidR="00764388" w:rsidRPr="00764388" w:rsidRDefault="00764388" w:rsidP="00764388">
      <w:pPr>
        <w:pStyle w:val="Kopfzeile"/>
        <w:numPr>
          <w:ilvl w:val="0"/>
          <w:numId w:val="2"/>
        </w:numPr>
        <w:tabs>
          <w:tab w:val="clear" w:pos="4536"/>
          <w:tab w:val="clear" w:pos="9072"/>
        </w:tabs>
        <w:spacing w:before="0"/>
        <w:ind w:left="714" w:hanging="357"/>
        <w:jc w:val="both"/>
        <w:rPr>
          <w:rFonts w:ascii="Tahoma" w:hAnsi="Tahoma" w:cs="Tahoma"/>
          <w:iCs/>
          <w:sz w:val="22"/>
          <w:szCs w:val="22"/>
        </w:rPr>
      </w:pPr>
      <w:r w:rsidRPr="00764388">
        <w:rPr>
          <w:rFonts w:ascii="Tahoma" w:hAnsi="Tahoma" w:cs="Tahoma"/>
          <w:iCs/>
          <w:sz w:val="22"/>
          <w:szCs w:val="22"/>
        </w:rPr>
        <w:t xml:space="preserve">Förderung eigenverantwortlicher Lebenskompetenz, u.a. durch </w:t>
      </w:r>
      <w:proofErr w:type="spellStart"/>
      <w:r w:rsidRPr="00764388">
        <w:rPr>
          <w:rFonts w:ascii="Tahoma" w:hAnsi="Tahoma" w:cs="Tahoma"/>
          <w:iCs/>
          <w:sz w:val="22"/>
          <w:szCs w:val="22"/>
        </w:rPr>
        <w:t>partizipative</w:t>
      </w:r>
      <w:proofErr w:type="spellEnd"/>
      <w:r w:rsidRPr="00764388">
        <w:rPr>
          <w:rFonts w:ascii="Tahoma" w:hAnsi="Tahoma" w:cs="Tahoma"/>
          <w:iCs/>
          <w:sz w:val="22"/>
          <w:szCs w:val="22"/>
        </w:rPr>
        <w:t xml:space="preserve"> Lerna</w:t>
      </w:r>
      <w:r w:rsidRPr="00764388">
        <w:rPr>
          <w:rFonts w:ascii="Tahoma" w:hAnsi="Tahoma" w:cs="Tahoma"/>
          <w:iCs/>
          <w:sz w:val="22"/>
          <w:szCs w:val="22"/>
        </w:rPr>
        <w:t>n</w:t>
      </w:r>
      <w:r w:rsidRPr="00764388">
        <w:rPr>
          <w:rFonts w:ascii="Tahoma" w:hAnsi="Tahoma" w:cs="Tahoma"/>
          <w:iCs/>
          <w:sz w:val="22"/>
          <w:szCs w:val="22"/>
        </w:rPr>
        <w:t>gebote.</w:t>
      </w:r>
    </w:p>
    <w:p w14:paraId="76FA1CEF" w14:textId="77777777" w:rsidR="00764388" w:rsidRPr="00764388" w:rsidRDefault="00764388" w:rsidP="00764388">
      <w:pPr>
        <w:pStyle w:val="Kopfzeile"/>
        <w:numPr>
          <w:ilvl w:val="0"/>
          <w:numId w:val="2"/>
        </w:numPr>
        <w:tabs>
          <w:tab w:val="clear" w:pos="4536"/>
          <w:tab w:val="clear" w:pos="9072"/>
        </w:tabs>
        <w:spacing w:before="0"/>
        <w:ind w:left="714" w:hanging="357"/>
        <w:jc w:val="both"/>
        <w:rPr>
          <w:rFonts w:ascii="Tahoma" w:hAnsi="Tahoma" w:cs="Tahoma"/>
          <w:iCs/>
          <w:sz w:val="22"/>
          <w:szCs w:val="22"/>
        </w:rPr>
      </w:pPr>
      <w:r w:rsidRPr="00764388">
        <w:rPr>
          <w:rFonts w:ascii="Tahoma" w:hAnsi="Tahoma" w:cs="Tahoma"/>
          <w:iCs/>
          <w:sz w:val="22"/>
          <w:szCs w:val="22"/>
        </w:rPr>
        <w:t>Das soziale Lernen in der Gruppe (Förderung von Verantwortung, gegenseitige Rüc</w:t>
      </w:r>
      <w:r w:rsidRPr="00764388">
        <w:rPr>
          <w:rFonts w:ascii="Tahoma" w:hAnsi="Tahoma" w:cs="Tahoma"/>
          <w:iCs/>
          <w:sz w:val="22"/>
          <w:szCs w:val="22"/>
        </w:rPr>
        <w:t>k</w:t>
      </w:r>
      <w:r w:rsidRPr="00764388">
        <w:rPr>
          <w:rFonts w:ascii="Tahoma" w:hAnsi="Tahoma" w:cs="Tahoma"/>
          <w:iCs/>
          <w:sz w:val="22"/>
          <w:szCs w:val="22"/>
        </w:rPr>
        <w:t>sichtnahme, gemeinsame Konfliktlösungen).</w:t>
      </w:r>
    </w:p>
    <w:p w14:paraId="7434E57F" w14:textId="77777777" w:rsidR="00764388" w:rsidRPr="00764388" w:rsidRDefault="00764388" w:rsidP="00764388">
      <w:pPr>
        <w:pStyle w:val="Kopfzeile"/>
        <w:numPr>
          <w:ilvl w:val="0"/>
          <w:numId w:val="2"/>
        </w:numPr>
        <w:tabs>
          <w:tab w:val="clear" w:pos="4536"/>
          <w:tab w:val="clear" w:pos="9072"/>
        </w:tabs>
        <w:spacing w:before="0"/>
        <w:ind w:left="714" w:hanging="357"/>
        <w:jc w:val="both"/>
        <w:rPr>
          <w:rFonts w:ascii="Tahoma" w:hAnsi="Tahoma" w:cs="Tahoma"/>
          <w:iCs/>
          <w:sz w:val="22"/>
          <w:szCs w:val="22"/>
        </w:rPr>
      </w:pPr>
      <w:r w:rsidRPr="00764388">
        <w:rPr>
          <w:rFonts w:ascii="Tahoma" w:hAnsi="Tahoma" w:cs="Tahoma"/>
          <w:iCs/>
          <w:sz w:val="22"/>
          <w:szCs w:val="22"/>
        </w:rPr>
        <w:lastRenderedPageBreak/>
        <w:t>Die Bereitstellung von offenen, freizeitorientierten Lerngelegenheiten, d.h. Kindern und Jugendlichen „Spiel“- und Gestaltungsräume anzubieten.</w:t>
      </w:r>
    </w:p>
    <w:p w14:paraId="2C552FE6" w14:textId="77777777" w:rsidR="00764388" w:rsidRPr="00764388" w:rsidRDefault="00764388" w:rsidP="00764388">
      <w:pPr>
        <w:pStyle w:val="Kopfzeile"/>
        <w:numPr>
          <w:ilvl w:val="0"/>
          <w:numId w:val="2"/>
        </w:numPr>
        <w:tabs>
          <w:tab w:val="clear" w:pos="4536"/>
          <w:tab w:val="clear" w:pos="9072"/>
        </w:tabs>
        <w:spacing w:before="0"/>
        <w:ind w:left="714" w:hanging="357"/>
        <w:jc w:val="both"/>
        <w:rPr>
          <w:rFonts w:ascii="Tahoma" w:hAnsi="Tahoma" w:cs="Tahoma"/>
          <w:sz w:val="22"/>
          <w:szCs w:val="22"/>
        </w:rPr>
      </w:pPr>
      <w:r w:rsidRPr="00764388">
        <w:rPr>
          <w:rFonts w:ascii="Tahoma" w:hAnsi="Tahoma" w:cs="Tahoma"/>
          <w:iCs/>
          <w:sz w:val="22"/>
          <w:szCs w:val="22"/>
        </w:rPr>
        <w:t>Die Beziehungsarbeit durch erfahrbare erwachsene Ansprechpartner, die zugleich g</w:t>
      </w:r>
      <w:r w:rsidRPr="00764388">
        <w:rPr>
          <w:rFonts w:ascii="Tahoma" w:hAnsi="Tahoma" w:cs="Tahoma"/>
          <w:iCs/>
          <w:sz w:val="22"/>
          <w:szCs w:val="22"/>
        </w:rPr>
        <w:t>e</w:t>
      </w:r>
      <w:r w:rsidRPr="00764388">
        <w:rPr>
          <w:rFonts w:ascii="Tahoma" w:hAnsi="Tahoma" w:cs="Tahoma"/>
          <w:iCs/>
          <w:sz w:val="22"/>
          <w:szCs w:val="22"/>
        </w:rPr>
        <w:t>schlechtliche Vorbilder und „Reibungsfläche“ sein können.</w:t>
      </w:r>
    </w:p>
    <w:p w14:paraId="5B1B60A5" w14:textId="77777777" w:rsidR="00764388" w:rsidRPr="00764388" w:rsidRDefault="00764388" w:rsidP="00764388">
      <w:pPr>
        <w:pStyle w:val="Kopfzeile"/>
        <w:numPr>
          <w:ilvl w:val="0"/>
          <w:numId w:val="2"/>
        </w:numPr>
        <w:tabs>
          <w:tab w:val="clear" w:pos="4536"/>
          <w:tab w:val="clear" w:pos="9072"/>
        </w:tabs>
        <w:spacing w:before="0"/>
        <w:ind w:left="714" w:hanging="357"/>
        <w:jc w:val="both"/>
        <w:rPr>
          <w:rFonts w:ascii="Tahoma" w:hAnsi="Tahoma" w:cs="Tahoma"/>
          <w:bCs/>
          <w:sz w:val="22"/>
          <w:szCs w:val="22"/>
        </w:rPr>
      </w:pPr>
      <w:r w:rsidRPr="00764388">
        <w:rPr>
          <w:rFonts w:ascii="Tahoma" w:hAnsi="Tahoma" w:cs="Tahoma"/>
          <w:iCs/>
          <w:sz w:val="22"/>
          <w:szCs w:val="22"/>
        </w:rPr>
        <w:t>Die Förderung interkultureller Kompetenz und des Umgangs aller Kinder und Jugen</w:t>
      </w:r>
      <w:r w:rsidRPr="00764388">
        <w:rPr>
          <w:rFonts w:ascii="Tahoma" w:hAnsi="Tahoma" w:cs="Tahoma"/>
          <w:iCs/>
          <w:sz w:val="22"/>
          <w:szCs w:val="22"/>
        </w:rPr>
        <w:t>d</w:t>
      </w:r>
      <w:r w:rsidRPr="00764388">
        <w:rPr>
          <w:rFonts w:ascii="Tahoma" w:hAnsi="Tahoma" w:cs="Tahoma"/>
          <w:iCs/>
          <w:sz w:val="22"/>
          <w:szCs w:val="22"/>
        </w:rPr>
        <w:t xml:space="preserve">lichen mit Differenz. </w:t>
      </w:r>
    </w:p>
    <w:p w14:paraId="44578ED4" w14:textId="77777777" w:rsidR="00764388" w:rsidRPr="00764388" w:rsidRDefault="00764388" w:rsidP="00764388">
      <w:pPr>
        <w:rPr>
          <w:b/>
          <w:sz w:val="22"/>
        </w:rPr>
      </w:pPr>
      <w:r w:rsidRPr="00764388">
        <w:rPr>
          <w:b/>
          <w:sz w:val="22"/>
        </w:rPr>
        <w:t>Freiwillige und offene außerunterrichtliche Angebote</w:t>
      </w:r>
    </w:p>
    <w:p w14:paraId="6E0F42A4" w14:textId="77777777" w:rsidR="00764388" w:rsidRPr="00764388" w:rsidRDefault="00764388" w:rsidP="00764388">
      <w:pPr>
        <w:jc w:val="both"/>
        <w:rPr>
          <w:rFonts w:cs="Calibri"/>
          <w:sz w:val="22"/>
        </w:rPr>
      </w:pPr>
      <w:r w:rsidRPr="00764388">
        <w:rPr>
          <w:rFonts w:cs="Calibri"/>
          <w:sz w:val="22"/>
        </w:rPr>
        <w:t>„Gebundene und erweiterte gebundene Ganztagsschulen in der Sekundarstufe I führen über den für alle Schülerinnen und Schüler verpflichtenden Zeitrahmen hinaus weitere außeru</w:t>
      </w:r>
      <w:r w:rsidRPr="00764388">
        <w:rPr>
          <w:rFonts w:cs="Calibri"/>
          <w:sz w:val="22"/>
        </w:rPr>
        <w:t>n</w:t>
      </w:r>
      <w:r w:rsidRPr="00764388">
        <w:rPr>
          <w:rFonts w:cs="Calibri"/>
          <w:sz w:val="22"/>
        </w:rPr>
        <w:t>terrichtliche Angebote durch, zum Beispiel nach 15 Uhr oder an weiteren Wochentagen.</w:t>
      </w:r>
      <w:r w:rsidRPr="00764388">
        <w:rPr>
          <w:rFonts w:cs="Calibri"/>
          <w:sz w:val="22"/>
          <w:vertAlign w:val="superscript"/>
        </w:rPr>
        <w:t xml:space="preserve"> </w:t>
      </w:r>
      <w:r w:rsidRPr="00764388">
        <w:rPr>
          <w:rFonts w:cs="Calibri"/>
          <w:sz w:val="22"/>
        </w:rPr>
        <w:t>Die Teilnahme an diesen außerunterrichtlichen Angeboten ist in der Regel freiwillig. Die Schule kann diese Angebote für einen Teil der Schülerinnen und Schüler als verpflichtend erklären“ (Runderlass 12-63 Nr. 2, Schulgesetz, Punkt 5.1). Nach dem freiwilligen Entschluss zur Tei</w:t>
      </w:r>
      <w:r w:rsidRPr="00764388">
        <w:rPr>
          <w:rFonts w:cs="Calibri"/>
          <w:sz w:val="22"/>
        </w:rPr>
        <w:t>l</w:t>
      </w:r>
      <w:r w:rsidRPr="00764388">
        <w:rPr>
          <w:rFonts w:cs="Calibri"/>
          <w:sz w:val="22"/>
        </w:rPr>
        <w:t xml:space="preserve">nahme an außerunterrichtlichen Angeboten wird i.d.R. eine zeitlich begrenzte Verpflichtung (z.B. für ein Schulhalbjahr) zur regelmäßigen Teilnahme erwartet. </w:t>
      </w:r>
    </w:p>
    <w:p w14:paraId="5A7C6F6F" w14:textId="77777777" w:rsidR="00764388" w:rsidRPr="00764388" w:rsidRDefault="00764388" w:rsidP="00764388">
      <w:pPr>
        <w:jc w:val="both"/>
        <w:rPr>
          <w:rFonts w:cs="Calibri"/>
          <w:sz w:val="22"/>
        </w:rPr>
      </w:pPr>
      <w:r w:rsidRPr="00764388">
        <w:rPr>
          <w:rFonts w:cs="Calibri"/>
          <w:sz w:val="22"/>
        </w:rPr>
        <w:t>Im Gegensatz hierzu erlauben die sogenannten „offenen Angebote“ den Schülerinnen und Schülern eine spontane Teilnahme. Diese unverbindlichen Angebote haben einen deutlichen Freizeitcharakter. Sie liegen vorzugsweise in der Mittagspause und vor oder nach dem ve</w:t>
      </w:r>
      <w:r w:rsidRPr="00764388">
        <w:rPr>
          <w:rFonts w:cs="Calibri"/>
          <w:sz w:val="22"/>
        </w:rPr>
        <w:t>r</w:t>
      </w:r>
      <w:r w:rsidRPr="00764388">
        <w:rPr>
          <w:rFonts w:cs="Calibri"/>
          <w:sz w:val="22"/>
        </w:rPr>
        <w:t>pflichtenden Teil des Unterrichtstages. Denkbar ist auch, dass Schülerinnen und Schüler an keinem Angebot teilnehmen möchten und stattdessen die Zeit für das freie Miteinander, für Gespräche oder auch nur zum Abhängen nutzen wollen.</w:t>
      </w:r>
    </w:p>
    <w:p w14:paraId="72CBD7DA" w14:textId="77777777" w:rsidR="00764388" w:rsidRPr="00764388" w:rsidRDefault="00764388" w:rsidP="00764388">
      <w:pPr>
        <w:rPr>
          <w:b/>
          <w:sz w:val="22"/>
        </w:rPr>
      </w:pPr>
      <w:r w:rsidRPr="00764388">
        <w:rPr>
          <w:b/>
          <w:sz w:val="22"/>
        </w:rPr>
        <w:t>Verpflichtende außerunterrichtliche Angebote</w:t>
      </w:r>
    </w:p>
    <w:p w14:paraId="1124C0EE" w14:textId="77777777" w:rsidR="00764388" w:rsidRPr="00764388" w:rsidRDefault="00764388" w:rsidP="00764388">
      <w:pPr>
        <w:jc w:val="both"/>
        <w:rPr>
          <w:rFonts w:cs="Calibri"/>
          <w:sz w:val="22"/>
        </w:rPr>
      </w:pPr>
      <w:r w:rsidRPr="00764388">
        <w:rPr>
          <w:rFonts w:cs="Calibri"/>
          <w:sz w:val="22"/>
        </w:rPr>
        <w:t>In gebundenen Ganztagsschulen gibt es verpflichtende außerunterrichtliche Angebote, an denen alle Schülerinnen und Schüler teilnehmen müssen - und zwar an den Tagen, für die der schulintern festgelegte Zeitrahmen für den gebundenen Ganztag (Mindestanforderung lt. KMK-Beschluss und Ganztagsschulerlass NRW: drei Tage pro Woche; sieben Stunden und mehr) gilt. Die zur Verfügung stehenden Zeitkontingente für verpflichtende außerunterrichtl</w:t>
      </w:r>
      <w:r w:rsidRPr="00764388">
        <w:rPr>
          <w:rFonts w:cs="Calibri"/>
          <w:sz w:val="22"/>
        </w:rPr>
        <w:t>i</w:t>
      </w:r>
      <w:r w:rsidRPr="00764388">
        <w:rPr>
          <w:rFonts w:cs="Calibri"/>
          <w:sz w:val="22"/>
        </w:rPr>
        <w:t xml:space="preserve">che Angebote sind u. a. auch abhängig von der Stundentafel und der Jahrgangstufe. </w:t>
      </w:r>
    </w:p>
    <w:p w14:paraId="4A0A3251" w14:textId="77777777" w:rsidR="00764388" w:rsidRPr="00764388" w:rsidRDefault="00764388" w:rsidP="00764388">
      <w:pPr>
        <w:jc w:val="both"/>
        <w:rPr>
          <w:rFonts w:cs="Calibri"/>
          <w:sz w:val="22"/>
        </w:rPr>
      </w:pPr>
      <w:r w:rsidRPr="00764388">
        <w:rPr>
          <w:rFonts w:cs="Calibri"/>
          <w:sz w:val="22"/>
        </w:rPr>
        <w:t>Die pflichtigen außerunterrichtlichen Angebote eignen sich in besonderer Weise für die Ve</w:t>
      </w:r>
      <w:r w:rsidRPr="00764388">
        <w:rPr>
          <w:rFonts w:cs="Calibri"/>
          <w:sz w:val="22"/>
        </w:rPr>
        <w:t>r</w:t>
      </w:r>
      <w:r w:rsidRPr="00764388">
        <w:rPr>
          <w:rFonts w:cs="Calibri"/>
          <w:sz w:val="22"/>
        </w:rPr>
        <w:t>zahnung mit Unterricht, für die Erweiterung von Lerngelegenheiten in einem spezifischen Profil der Schule oder für schulprogrammmäßig vorgesehene zusätzliche Lern- und Erfa</w:t>
      </w:r>
      <w:r w:rsidRPr="00764388">
        <w:rPr>
          <w:rFonts w:cs="Calibri"/>
          <w:sz w:val="22"/>
        </w:rPr>
        <w:t>h</w:t>
      </w:r>
      <w:r w:rsidRPr="00764388">
        <w:rPr>
          <w:rFonts w:cs="Calibri"/>
          <w:sz w:val="22"/>
        </w:rPr>
        <w:t>rungsmöglichkeiten ebenso wie für die Angebote zur Berufs- und Studienorientierung und Lebensplanung.</w:t>
      </w:r>
    </w:p>
    <w:p w14:paraId="04392EB0" w14:textId="77777777" w:rsidR="00764388" w:rsidRPr="00764388" w:rsidRDefault="00764388" w:rsidP="00764388">
      <w:pPr>
        <w:rPr>
          <w:rFonts w:eastAsia="MS Gothic"/>
          <w:b/>
          <w:bCs/>
          <w:color w:val="000000"/>
          <w:sz w:val="22"/>
        </w:rPr>
      </w:pPr>
      <w:r w:rsidRPr="00764388">
        <w:rPr>
          <w:b/>
          <w:sz w:val="22"/>
        </w:rPr>
        <w:t>Verzahnung mit Lerninhalten des Unterrichts</w:t>
      </w:r>
    </w:p>
    <w:p w14:paraId="20C0C093" w14:textId="77777777" w:rsidR="00764388" w:rsidRPr="00764388" w:rsidRDefault="00764388" w:rsidP="00764388">
      <w:pPr>
        <w:jc w:val="both"/>
        <w:rPr>
          <w:rFonts w:cs="Calibri"/>
          <w:sz w:val="22"/>
        </w:rPr>
      </w:pPr>
      <w:r w:rsidRPr="00764388">
        <w:rPr>
          <w:rFonts w:cs="Calibri"/>
          <w:sz w:val="22"/>
        </w:rPr>
        <w:t xml:space="preserve">Die Verzahnung außerunterrichtlicher Angebote mit dem Fachunterricht bietet die Chance zum Training, zur Vertiefung und Erweiterung der in den Kernlehrplänen ausgewiesenen Kompetenzen. </w:t>
      </w:r>
    </w:p>
    <w:p w14:paraId="1DA88871" w14:textId="77777777" w:rsidR="00764388" w:rsidRPr="00764388" w:rsidRDefault="00764388" w:rsidP="00764388">
      <w:pPr>
        <w:jc w:val="both"/>
        <w:rPr>
          <w:rFonts w:cs="Calibri"/>
          <w:sz w:val="22"/>
        </w:rPr>
      </w:pPr>
      <w:r w:rsidRPr="00764388">
        <w:rPr>
          <w:rFonts w:cs="Calibri"/>
          <w:sz w:val="22"/>
        </w:rPr>
        <w:t>An einem konkreten Beispiel soll die Verzahnung verdeutlicht werden: Ein pflichtiges auße</w:t>
      </w:r>
      <w:r w:rsidRPr="00764388">
        <w:rPr>
          <w:rFonts w:cs="Calibri"/>
          <w:sz w:val="22"/>
        </w:rPr>
        <w:t>r</w:t>
      </w:r>
      <w:r w:rsidRPr="00764388">
        <w:rPr>
          <w:rFonts w:cs="Calibri"/>
          <w:sz w:val="22"/>
        </w:rPr>
        <w:t>unterrichtliches Angebot „Aufführung eines Musicals“ könnte fächerübergreifend das Erlernen</w:t>
      </w:r>
      <w:r>
        <w:rPr>
          <w:rFonts w:cs="Calibri"/>
          <w:sz w:val="22"/>
        </w:rPr>
        <w:t xml:space="preserve"> </w:t>
      </w:r>
      <w:r w:rsidRPr="00764388">
        <w:rPr>
          <w:rFonts w:cs="Calibri"/>
          <w:sz w:val="22"/>
        </w:rPr>
        <w:t>der deutschen Sprache mit der Erstellung eines Drehbuches oder dem Schreiben von Gedic</w:t>
      </w:r>
      <w:r w:rsidRPr="00764388">
        <w:rPr>
          <w:rFonts w:cs="Calibri"/>
          <w:sz w:val="22"/>
        </w:rPr>
        <w:t>h</w:t>
      </w:r>
      <w:r w:rsidRPr="00764388">
        <w:rPr>
          <w:rFonts w:cs="Calibri"/>
          <w:sz w:val="22"/>
        </w:rPr>
        <w:t>ten, den Kunstunterricht mit dem Kulissenentwurf, den Technikunterricht mit dem Kulisse</w:t>
      </w:r>
      <w:r w:rsidRPr="00764388">
        <w:rPr>
          <w:rFonts w:cs="Calibri"/>
          <w:sz w:val="22"/>
        </w:rPr>
        <w:t>n</w:t>
      </w:r>
      <w:r w:rsidRPr="00764388">
        <w:rPr>
          <w:rFonts w:cs="Calibri"/>
          <w:sz w:val="22"/>
        </w:rPr>
        <w:lastRenderedPageBreak/>
        <w:t>bau, den Musikunterricht mit Gesang und Instrumentalisierung, den Physikunterricht mit Bühnenbeleuchtung und Technik einbinden. Gleichzeitig gäbe es für die Kinder und Jugendl</w:t>
      </w:r>
      <w:r w:rsidRPr="00764388">
        <w:rPr>
          <w:rFonts w:cs="Calibri"/>
          <w:sz w:val="22"/>
        </w:rPr>
        <w:t>i</w:t>
      </w:r>
      <w:r w:rsidRPr="00764388">
        <w:rPr>
          <w:rFonts w:cs="Calibri"/>
          <w:sz w:val="22"/>
        </w:rPr>
        <w:t>chen die Möglichkeit, sich intensiv an Planung und Umsetzung zu beteiligen und im Rahmen der Aufführung in Szene zu setzen. Die Öffnung von Schule und die Orientierung in den S</w:t>
      </w:r>
      <w:r w:rsidRPr="00764388">
        <w:rPr>
          <w:rFonts w:cs="Calibri"/>
          <w:sz w:val="22"/>
        </w:rPr>
        <w:t>o</w:t>
      </w:r>
      <w:r w:rsidRPr="00764388">
        <w:rPr>
          <w:rFonts w:cs="Calibri"/>
          <w:sz w:val="22"/>
        </w:rPr>
        <w:t>zialraum wären gegeben durch eine öffentliche Aufführung im Stadtteil, im Stadttheater und durch die Berichterstattung in der Lokalpresse, die wiederum durch den Deutsch- und Kuns</w:t>
      </w:r>
      <w:r w:rsidRPr="00764388">
        <w:rPr>
          <w:rFonts w:cs="Calibri"/>
          <w:sz w:val="22"/>
        </w:rPr>
        <w:t>t</w:t>
      </w:r>
      <w:r w:rsidRPr="00764388">
        <w:rPr>
          <w:rFonts w:cs="Calibri"/>
          <w:sz w:val="22"/>
        </w:rPr>
        <w:t xml:space="preserve">unterricht vorbereitet werden könnten. </w:t>
      </w:r>
    </w:p>
    <w:p w14:paraId="65872400" w14:textId="77777777" w:rsidR="00764388" w:rsidRPr="00764388" w:rsidRDefault="00764388" w:rsidP="00764388">
      <w:pPr>
        <w:jc w:val="both"/>
        <w:rPr>
          <w:rFonts w:cs="Calibri"/>
          <w:sz w:val="22"/>
        </w:rPr>
      </w:pPr>
      <w:r w:rsidRPr="00764388">
        <w:rPr>
          <w:rFonts w:cs="Calibri"/>
          <w:sz w:val="22"/>
        </w:rPr>
        <w:t>Andere Verzahnungen zum Beispiel mit naturwissenschaftlichem Unterricht sind denkbar durch außerunterrichtliche Angebote im Zoo, in naturkundlichen Museen, durch Angebote mit Werkstattcharakter und dem Schwerpunkt auf Forschen und Experimentieren, durch e</w:t>
      </w:r>
      <w:r w:rsidRPr="00764388">
        <w:rPr>
          <w:rFonts w:cs="Calibri"/>
          <w:sz w:val="22"/>
        </w:rPr>
        <w:t>r</w:t>
      </w:r>
      <w:r w:rsidRPr="00764388">
        <w:rPr>
          <w:rFonts w:cs="Calibri"/>
          <w:sz w:val="22"/>
        </w:rPr>
        <w:t xml:space="preserve">lebnispädagogische Aktionen, verbunden mit umweltpädagogischen Lerninhalten und vieles mehr. </w:t>
      </w:r>
    </w:p>
    <w:p w14:paraId="0C7D02BF" w14:textId="77777777" w:rsidR="00764388" w:rsidRPr="00764388" w:rsidRDefault="00764388" w:rsidP="00764388">
      <w:pPr>
        <w:jc w:val="both"/>
        <w:rPr>
          <w:rFonts w:cs="Calibri"/>
          <w:sz w:val="22"/>
        </w:rPr>
      </w:pPr>
      <w:r w:rsidRPr="00764388">
        <w:rPr>
          <w:rFonts w:cs="Calibri"/>
          <w:sz w:val="22"/>
        </w:rPr>
        <w:t>Die Chance der Verzahnung von Unterricht mit außerunterrichtlichen Angeboten liegt immer darin, dass Bildungsinhalte und Bildungsprozesse gezielt in unterschiedlichen Lernsettings gefördert werden.</w:t>
      </w:r>
    </w:p>
    <w:p w14:paraId="32DF1EB2" w14:textId="77777777" w:rsidR="00FE225B" w:rsidRPr="00764388" w:rsidRDefault="00FE225B" w:rsidP="00764388">
      <w:pPr>
        <w:spacing w:line="276" w:lineRule="auto"/>
        <w:ind w:left="360"/>
        <w:rPr>
          <w:rFonts w:eastAsia="Times New Roman" w:cs="Tahoma"/>
          <w:b/>
          <w:sz w:val="22"/>
          <w:lang w:eastAsia="de-DE"/>
        </w:rPr>
      </w:pPr>
      <w:r w:rsidRPr="00764388">
        <w:rPr>
          <w:rFonts w:cs="Tahoma"/>
          <w:b/>
          <w:sz w:val="22"/>
        </w:rPr>
        <w:br w:type="page"/>
      </w:r>
    </w:p>
    <w:p w14:paraId="34A96D2E" w14:textId="77777777" w:rsidR="00FE225B" w:rsidRDefault="00FE225B" w:rsidP="008F6EBA">
      <w:pPr>
        <w:pStyle w:val="berschrift3"/>
      </w:pPr>
      <w:r w:rsidRPr="00075781">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C4FBB" w14:paraId="1DAEB42D" w14:textId="77777777" w:rsidTr="00DC4FBB">
        <w:trPr>
          <w:trHeight w:val="397"/>
        </w:trPr>
        <w:tc>
          <w:tcPr>
            <w:tcW w:w="9000" w:type="dxa"/>
          </w:tcPr>
          <w:p w14:paraId="62CE415F" w14:textId="77777777" w:rsidR="00DC4FBB" w:rsidRDefault="00DC4FBB" w:rsidP="00DC4FBB">
            <w:pPr>
              <w:pStyle w:val="berschrift1"/>
              <w:outlineLvl w:val="0"/>
            </w:pPr>
            <w:r w:rsidRPr="008A1FF1">
              <w:t>Den Arbeitsplatz vergegenwärtigen - Bestandsaufnahme</w:t>
            </w:r>
          </w:p>
        </w:tc>
      </w:tr>
    </w:tbl>
    <w:p w14:paraId="5242F3F2" w14:textId="77777777" w:rsidR="00FE225B" w:rsidRDefault="00FE225B" w:rsidP="005817A4">
      <w:pPr>
        <w:pStyle w:val="Aufzhlung"/>
      </w:pPr>
      <w:r w:rsidRPr="00E21E55">
        <w:t>Bitte tragen Sie hier exemplarisch für einen Jahrgang für eine Woche ein, welche außerunterrichtlichen Angebote stattfinden. Geben Sie j</w:t>
      </w:r>
      <w:r w:rsidRPr="00E21E55">
        <w:t>e</w:t>
      </w:r>
      <w:r w:rsidRPr="00E21E55">
        <w:t>weils den Zeitumfang an und markieren Sie die verpflichtenden Ang</w:t>
      </w:r>
      <w:r w:rsidRPr="00E21E55">
        <w:t>e</w:t>
      </w:r>
      <w:r w:rsidRPr="00E21E55">
        <w:t>bote.</w:t>
      </w:r>
    </w:p>
    <w:tbl>
      <w:tblPr>
        <w:tblW w:w="5000" w:type="pct"/>
        <w:tblInd w:w="5" w:type="dxa"/>
        <w:shd w:val="clear" w:color="auto" w:fill="FFFFFF"/>
        <w:tblLayout w:type="fixed"/>
        <w:tblLook w:val="0000" w:firstRow="0" w:lastRow="0" w:firstColumn="0" w:lastColumn="0" w:noHBand="0" w:noVBand="0"/>
      </w:tblPr>
      <w:tblGrid>
        <w:gridCol w:w="1512"/>
        <w:gridCol w:w="1513"/>
        <w:gridCol w:w="1514"/>
        <w:gridCol w:w="1513"/>
        <w:gridCol w:w="1514"/>
        <w:gridCol w:w="1514"/>
      </w:tblGrid>
      <w:tr w:rsidR="00FE225B" w14:paraId="2FB31675" w14:textId="77777777" w:rsidTr="00DE0E4D">
        <w:trPr>
          <w:cantSplit/>
          <w:trHeight w:val="310"/>
        </w:trPr>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6D955D55" w14:textId="77777777" w:rsidR="00FE225B" w:rsidRPr="00E21E55" w:rsidRDefault="00FE225B"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spacing w:before="60" w:after="60" w:line="240" w:lineRule="auto"/>
              <w:jc w:val="center"/>
            </w:pP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162A7E97" w14:textId="77777777" w:rsidR="00FE225B" w:rsidRPr="007B46C5" w:rsidRDefault="00FE225B" w:rsidP="00FE225B">
            <w:pPr>
              <w:jc w:val="center"/>
              <w:rPr>
                <w:b/>
              </w:rPr>
            </w:pPr>
            <w:r w:rsidRPr="007B46C5">
              <w:rPr>
                <w:b/>
              </w:rPr>
              <w:t>Montag</w:t>
            </w: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7747324E" w14:textId="77777777" w:rsidR="00FE225B" w:rsidRPr="007B46C5" w:rsidRDefault="00FE225B" w:rsidP="00FE225B">
            <w:pPr>
              <w:jc w:val="center"/>
              <w:rPr>
                <w:b/>
              </w:rPr>
            </w:pPr>
            <w:r w:rsidRPr="007B46C5">
              <w:rPr>
                <w:b/>
              </w:rPr>
              <w:t>Dienstag</w:t>
            </w:r>
          </w:p>
        </w:tc>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161D72C" w14:textId="77777777" w:rsidR="00FE225B" w:rsidRPr="007B46C5" w:rsidRDefault="00FE225B" w:rsidP="00FE225B">
            <w:pPr>
              <w:jc w:val="center"/>
              <w:rPr>
                <w:b/>
              </w:rPr>
            </w:pPr>
            <w:r w:rsidRPr="007B46C5">
              <w:rPr>
                <w:b/>
              </w:rPr>
              <w:t>Mittwoch</w:t>
            </w: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18857C7" w14:textId="77777777" w:rsidR="00FE225B" w:rsidRPr="007B46C5" w:rsidRDefault="00FE225B" w:rsidP="00FE225B">
            <w:pPr>
              <w:jc w:val="center"/>
              <w:rPr>
                <w:b/>
              </w:rPr>
            </w:pPr>
            <w:r w:rsidRPr="007B46C5">
              <w:rPr>
                <w:b/>
              </w:rPr>
              <w:t>Donnerstag</w:t>
            </w:r>
          </w:p>
        </w:tc>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69C27E4" w14:textId="77777777" w:rsidR="00FE225B" w:rsidRPr="007B46C5" w:rsidRDefault="00FE225B" w:rsidP="00FE225B">
            <w:pPr>
              <w:jc w:val="center"/>
              <w:rPr>
                <w:b/>
              </w:rPr>
            </w:pPr>
            <w:r w:rsidRPr="007B46C5">
              <w:rPr>
                <w:b/>
              </w:rPr>
              <w:t>Freitag</w:t>
            </w:r>
          </w:p>
        </w:tc>
      </w:tr>
      <w:tr w:rsidR="00FE225B" w14:paraId="243D704E" w14:textId="77777777" w:rsidTr="00F7012E">
        <w:trPr>
          <w:cantSplit/>
          <w:trHeight w:val="2342"/>
        </w:trPr>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4714051" w14:textId="77777777" w:rsidR="00A94ABA" w:rsidRDefault="00FE225B" w:rsidP="00FE225B">
            <w:pPr>
              <w:jc w:val="center"/>
              <w:rPr>
                <w:b/>
              </w:rPr>
            </w:pPr>
            <w:r w:rsidRPr="007B46C5">
              <w:rPr>
                <w:b/>
              </w:rPr>
              <w:t xml:space="preserve">Offener </w:t>
            </w:r>
          </w:p>
          <w:p w14:paraId="07BD08EE" w14:textId="77777777" w:rsidR="00FE225B" w:rsidRPr="007B46C5" w:rsidRDefault="00FE225B" w:rsidP="00FE225B">
            <w:pPr>
              <w:jc w:val="center"/>
              <w:rPr>
                <w:b/>
              </w:rPr>
            </w:pPr>
            <w:r w:rsidRPr="007B46C5">
              <w:rPr>
                <w:b/>
              </w:rPr>
              <w:t>Beginn</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0C55B5"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40EEA3"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0FB869"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225BC7"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27ADA6"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60" w:after="60" w:line="240" w:lineRule="auto"/>
            </w:pPr>
          </w:p>
        </w:tc>
      </w:tr>
      <w:tr w:rsidR="00FE225B" w14:paraId="54A76DF4" w14:textId="77777777" w:rsidTr="00F7012E">
        <w:trPr>
          <w:cantSplit/>
          <w:trHeight w:val="2342"/>
        </w:trPr>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640A2040" w14:textId="77777777" w:rsidR="00FE225B" w:rsidRPr="007B46C5" w:rsidRDefault="00FE225B" w:rsidP="00FE225B">
            <w:pPr>
              <w:jc w:val="center"/>
              <w:rPr>
                <w:b/>
              </w:rPr>
            </w:pPr>
            <w:r w:rsidRPr="007B46C5">
              <w:rPr>
                <w:b/>
              </w:rPr>
              <w:t>Vormittag</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8425C4"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A9CD56"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371CE8"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5CC0C0"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5B8919"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60" w:after="60" w:line="240" w:lineRule="auto"/>
            </w:pPr>
          </w:p>
        </w:tc>
      </w:tr>
      <w:tr w:rsidR="00FE225B" w14:paraId="610A8D25" w14:textId="77777777" w:rsidTr="00F7012E">
        <w:trPr>
          <w:cantSplit/>
          <w:trHeight w:val="2342"/>
        </w:trPr>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36321CBB" w14:textId="77777777" w:rsidR="00FE225B" w:rsidRPr="007B46C5" w:rsidRDefault="00FE225B" w:rsidP="00FE225B">
            <w:pPr>
              <w:jc w:val="center"/>
              <w:rPr>
                <w:b/>
              </w:rPr>
            </w:pPr>
            <w:r w:rsidRPr="007B46C5">
              <w:rPr>
                <w:b/>
              </w:rPr>
              <w:t>Mittagszeit</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850BC6"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217C99"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B5F955"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2B268A"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72754B"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60" w:after="60" w:line="240" w:lineRule="auto"/>
            </w:pPr>
          </w:p>
        </w:tc>
      </w:tr>
      <w:tr w:rsidR="00FE225B" w14:paraId="60E0221A" w14:textId="77777777" w:rsidTr="00F7012E">
        <w:trPr>
          <w:cantSplit/>
          <w:trHeight w:val="2342"/>
        </w:trPr>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6CD5A88B" w14:textId="77777777" w:rsidR="00FE225B" w:rsidRPr="007B46C5" w:rsidRDefault="00FE225B" w:rsidP="00FE225B">
            <w:pPr>
              <w:jc w:val="center"/>
              <w:rPr>
                <w:b/>
              </w:rPr>
            </w:pPr>
            <w:r w:rsidRPr="007B46C5">
              <w:rPr>
                <w:b/>
              </w:rPr>
              <w:t>Nachmittag</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AFD01C"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FA681"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335EA7"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32AED"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before="60" w:after="60" w:line="24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2930D" w14:textId="77777777" w:rsidR="00FE225B" w:rsidRDefault="00FE225B" w:rsidP="00227A31">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60" w:after="60" w:line="240" w:lineRule="auto"/>
            </w:pPr>
          </w:p>
        </w:tc>
      </w:tr>
    </w:tbl>
    <w:p w14:paraId="11892B1F" w14:textId="77777777" w:rsidR="00FE225B" w:rsidRPr="00E21E55" w:rsidRDefault="00FE225B" w:rsidP="00916270">
      <w:pPr>
        <w:pStyle w:val="Aufzhlung"/>
      </w:pPr>
      <w:r w:rsidRPr="00E21E55">
        <w:lastRenderedPageBreak/>
        <w:t>Welche Personen bzw. Personengruppen sind für das Ko</w:t>
      </w:r>
      <w:r w:rsidRPr="00E21E55">
        <w:t>n</w:t>
      </w:r>
      <w:r w:rsidRPr="00E21E55">
        <w:t>zept</w:t>
      </w:r>
      <w:r>
        <w:t xml:space="preserve">/Gesamtprogramm </w:t>
      </w:r>
      <w:r w:rsidRPr="00E21E55">
        <w:t>de</w:t>
      </w:r>
      <w:r>
        <w:t xml:space="preserve">r </w:t>
      </w:r>
      <w:r w:rsidRPr="00E21E55">
        <w:t xml:space="preserve">außerunterrichtlichen Angebote </w:t>
      </w:r>
      <w:r>
        <w:t>veran</w:t>
      </w:r>
      <w:r>
        <w:t>t</w:t>
      </w:r>
      <w:r>
        <w:t>wortlich/zuständig</w:t>
      </w:r>
      <w:r w:rsidRPr="00E21E55">
        <w:t>?</w:t>
      </w:r>
      <w:r w:rsidR="002B4E7A">
        <w:t xml:space="preserve"> (Mehrfachantworten)</w:t>
      </w:r>
    </w:p>
    <w:p w14:paraId="5647F869" w14:textId="77777777" w:rsidR="00FE225B" w:rsidRPr="00E21E55" w:rsidRDefault="00130411"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sidRPr="00BA4071">
        <w:rPr>
          <w:rFonts w:cs="Tahoma"/>
          <w:szCs w:val="24"/>
        </w:rPr>
        <w:fldChar w:fldCharType="begin">
          <w:ffData>
            <w:name w:val="Kontrollkästchen1"/>
            <w:enabled/>
            <w:calcOnExit w:val="0"/>
            <w:checkBox>
              <w:sizeAuto/>
              <w:default w:val="0"/>
            </w:checkBox>
          </w:ffData>
        </w:fldChar>
      </w:r>
      <w:r w:rsidR="00BA4071" w:rsidRPr="00BA4071">
        <w:rPr>
          <w:rFonts w:cs="Tahoma"/>
          <w:szCs w:val="24"/>
        </w:rPr>
        <w:instrText xml:space="preserve"> FORMCHECKBOX </w:instrText>
      </w:r>
      <w:r w:rsidRPr="00BA4071">
        <w:rPr>
          <w:rFonts w:cs="Tahoma"/>
          <w:szCs w:val="24"/>
        </w:rPr>
      </w:r>
      <w:r w:rsidRPr="00BA4071">
        <w:rPr>
          <w:rFonts w:cs="Tahoma"/>
          <w:szCs w:val="24"/>
        </w:rPr>
        <w:fldChar w:fldCharType="end"/>
      </w:r>
      <w:r w:rsidR="00FE225B">
        <w:tab/>
        <w:t>Schulleitung</w:t>
      </w:r>
    </w:p>
    <w:p w14:paraId="2211BE2C" w14:textId="77777777" w:rsidR="00FE225B" w:rsidRPr="00E21E55" w:rsidRDefault="00130411"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sidRPr="00BA4071">
        <w:rPr>
          <w:rFonts w:cs="Tahoma"/>
          <w:szCs w:val="24"/>
        </w:rPr>
        <w:fldChar w:fldCharType="begin">
          <w:ffData>
            <w:name w:val="Kontrollkästchen1"/>
            <w:enabled/>
            <w:calcOnExit w:val="0"/>
            <w:checkBox>
              <w:sizeAuto/>
              <w:default w:val="0"/>
            </w:checkBox>
          </w:ffData>
        </w:fldChar>
      </w:r>
      <w:r w:rsidR="00BA4071" w:rsidRPr="00BA4071">
        <w:rPr>
          <w:rFonts w:cs="Tahoma"/>
          <w:szCs w:val="24"/>
        </w:rPr>
        <w:instrText xml:space="preserve"> FORMCHECKBOX </w:instrText>
      </w:r>
      <w:r w:rsidRPr="00BA4071">
        <w:rPr>
          <w:rFonts w:cs="Tahoma"/>
          <w:szCs w:val="24"/>
        </w:rPr>
      </w:r>
      <w:r w:rsidRPr="00BA4071">
        <w:rPr>
          <w:rFonts w:cs="Tahoma"/>
          <w:szCs w:val="24"/>
        </w:rPr>
        <w:fldChar w:fldCharType="end"/>
      </w:r>
      <w:r w:rsidR="00FE225B" w:rsidRPr="00E21E55">
        <w:tab/>
        <w:t>Ganztags</w:t>
      </w:r>
      <w:r w:rsidR="00FE225B">
        <w:t>koordination</w:t>
      </w:r>
    </w:p>
    <w:p w14:paraId="1DB95249" w14:textId="77777777" w:rsidR="00FE225B" w:rsidRPr="00E21E55" w:rsidRDefault="00130411"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sidRPr="00BA4071">
        <w:rPr>
          <w:rFonts w:cs="Tahoma"/>
          <w:szCs w:val="24"/>
        </w:rPr>
        <w:fldChar w:fldCharType="begin">
          <w:ffData>
            <w:name w:val="Kontrollkästchen1"/>
            <w:enabled/>
            <w:calcOnExit w:val="0"/>
            <w:checkBox>
              <w:sizeAuto/>
              <w:default w:val="0"/>
            </w:checkBox>
          </w:ffData>
        </w:fldChar>
      </w:r>
      <w:r w:rsidR="00BA4071" w:rsidRPr="00BA4071">
        <w:rPr>
          <w:rFonts w:cs="Tahoma"/>
          <w:szCs w:val="24"/>
        </w:rPr>
        <w:instrText xml:space="preserve"> FORMCHECKBOX </w:instrText>
      </w:r>
      <w:r w:rsidRPr="00BA4071">
        <w:rPr>
          <w:rFonts w:cs="Tahoma"/>
          <w:szCs w:val="24"/>
        </w:rPr>
      </w:r>
      <w:r w:rsidRPr="00BA4071">
        <w:rPr>
          <w:rFonts w:cs="Tahoma"/>
          <w:szCs w:val="24"/>
        </w:rPr>
        <w:fldChar w:fldCharType="end"/>
      </w:r>
      <w:r w:rsidR="00FE225B" w:rsidRPr="00E21E55">
        <w:tab/>
        <w:t>Steuergruppe/Ganztags-Team</w:t>
      </w:r>
    </w:p>
    <w:p w14:paraId="69968C1D" w14:textId="77777777" w:rsidR="00FE225B" w:rsidRPr="00E21E55" w:rsidRDefault="00130411"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sidRPr="00BA4071">
        <w:rPr>
          <w:rFonts w:cs="Tahoma"/>
          <w:szCs w:val="24"/>
        </w:rPr>
        <w:fldChar w:fldCharType="begin">
          <w:ffData>
            <w:name w:val="Kontrollkästchen1"/>
            <w:enabled/>
            <w:calcOnExit w:val="0"/>
            <w:checkBox>
              <w:sizeAuto/>
              <w:default w:val="0"/>
            </w:checkBox>
          </w:ffData>
        </w:fldChar>
      </w:r>
      <w:r w:rsidR="00BA4071" w:rsidRPr="00BA4071">
        <w:rPr>
          <w:rFonts w:cs="Tahoma"/>
          <w:szCs w:val="24"/>
        </w:rPr>
        <w:instrText xml:space="preserve"> FORMCHECKBOX </w:instrText>
      </w:r>
      <w:r w:rsidRPr="00BA4071">
        <w:rPr>
          <w:rFonts w:cs="Tahoma"/>
          <w:szCs w:val="24"/>
        </w:rPr>
      </w:r>
      <w:r w:rsidRPr="00BA4071">
        <w:rPr>
          <w:rFonts w:cs="Tahoma"/>
          <w:szCs w:val="24"/>
        </w:rPr>
        <w:fldChar w:fldCharType="end"/>
      </w:r>
      <w:r w:rsidR="00FE225B" w:rsidRPr="00E21E55">
        <w:tab/>
        <w:t xml:space="preserve">außerschulische(r) Kooperationspartner/Träger </w:t>
      </w:r>
      <w:r w:rsidR="00FE225B" w:rsidRPr="00E21E55">
        <w:rPr>
          <w:sz w:val="22"/>
        </w:rPr>
        <w:t>(z.B. AWO, Caritas, Diakonie,…)</w:t>
      </w:r>
    </w:p>
    <w:p w14:paraId="4F8A2D52" w14:textId="77777777" w:rsidR="00FE225B" w:rsidRPr="00E21E55" w:rsidRDefault="00130411"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sidRPr="00BA4071">
        <w:rPr>
          <w:rFonts w:cs="Tahoma"/>
          <w:szCs w:val="24"/>
        </w:rPr>
        <w:fldChar w:fldCharType="begin">
          <w:ffData>
            <w:name w:val="Kontrollkästchen1"/>
            <w:enabled/>
            <w:calcOnExit w:val="0"/>
            <w:checkBox>
              <w:sizeAuto/>
              <w:default w:val="0"/>
            </w:checkBox>
          </w:ffData>
        </w:fldChar>
      </w:r>
      <w:r w:rsidR="00BA4071" w:rsidRPr="00BA4071">
        <w:rPr>
          <w:rFonts w:cs="Tahoma"/>
          <w:szCs w:val="24"/>
        </w:rPr>
        <w:instrText xml:space="preserve"> FORMCHECKBOX </w:instrText>
      </w:r>
      <w:r w:rsidRPr="00BA4071">
        <w:rPr>
          <w:rFonts w:cs="Tahoma"/>
          <w:szCs w:val="24"/>
        </w:rPr>
      </w:r>
      <w:r w:rsidRPr="00BA4071">
        <w:rPr>
          <w:rFonts w:cs="Tahoma"/>
          <w:szCs w:val="24"/>
        </w:rPr>
        <w:fldChar w:fldCharType="end"/>
      </w:r>
      <w:r w:rsidR="00FE225B" w:rsidRPr="00E21E55">
        <w:tab/>
        <w:t>Eltern(-verein)</w:t>
      </w:r>
    </w:p>
    <w:p w14:paraId="02F97524" w14:textId="77777777" w:rsidR="00FE225B" w:rsidRDefault="00130411"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sidRPr="00BA4071">
        <w:rPr>
          <w:rFonts w:cs="Tahoma"/>
          <w:szCs w:val="24"/>
        </w:rPr>
        <w:fldChar w:fldCharType="begin">
          <w:ffData>
            <w:name w:val="Kontrollkästchen1"/>
            <w:enabled/>
            <w:calcOnExit w:val="0"/>
            <w:checkBox>
              <w:sizeAuto/>
              <w:default w:val="0"/>
            </w:checkBox>
          </w:ffData>
        </w:fldChar>
      </w:r>
      <w:r w:rsidR="00BA4071" w:rsidRPr="00BA4071">
        <w:rPr>
          <w:rFonts w:cs="Tahoma"/>
          <w:szCs w:val="24"/>
        </w:rPr>
        <w:instrText xml:space="preserve"> FORMCHECKBOX </w:instrText>
      </w:r>
      <w:r w:rsidRPr="00BA4071">
        <w:rPr>
          <w:rFonts w:cs="Tahoma"/>
          <w:szCs w:val="24"/>
        </w:rPr>
      </w:r>
      <w:r w:rsidRPr="00BA4071">
        <w:rPr>
          <w:rFonts w:cs="Tahoma"/>
          <w:szCs w:val="24"/>
        </w:rPr>
        <w:fldChar w:fldCharType="end"/>
      </w:r>
      <w:r w:rsidR="00FE225B" w:rsidRPr="00E21E55">
        <w:tab/>
        <w:t>Förderverein</w:t>
      </w:r>
    </w:p>
    <w:p w14:paraId="370F8B18" w14:textId="77777777" w:rsidR="00C83705" w:rsidRPr="00E21E55" w:rsidRDefault="002B4E7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r w:rsidR="00C83705">
        <w:tab/>
        <w:t>Schülerinnen und Schüler</w:t>
      </w:r>
    </w:p>
    <w:p w14:paraId="6A57E738" w14:textId="77777777" w:rsidR="00FE225B" w:rsidRPr="00E21E55" w:rsidRDefault="00857CE3"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Pr>
          <w:noProof/>
        </w:rPr>
        <mc:AlternateContent>
          <mc:Choice Requires="wps">
            <w:drawing>
              <wp:anchor distT="0" distB="0" distL="114300" distR="114300" simplePos="0" relativeHeight="251658240" behindDoc="0" locked="0" layoutInCell="1" allowOverlap="1" wp14:anchorId="175A05CF" wp14:editId="739DA53F">
                <wp:simplePos x="0" y="0"/>
                <wp:positionH relativeFrom="column">
                  <wp:posOffset>1143000</wp:posOffset>
                </wp:positionH>
                <wp:positionV relativeFrom="paragraph">
                  <wp:posOffset>201930</wp:posOffset>
                </wp:positionV>
                <wp:extent cx="4572000" cy="0"/>
                <wp:effectExtent l="12700" t="11430" r="25400"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90pt;margin-top:15.9pt;width:5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zfEx0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"/>
            </w:pict>
          </mc:Fallback>
        </mc:AlternateContent>
      </w:r>
      <w:r w:rsidR="00130411" w:rsidRPr="00BA4071">
        <w:rPr>
          <w:rFonts w:cs="Tahoma"/>
          <w:szCs w:val="24"/>
        </w:rPr>
        <w:fldChar w:fldCharType="begin">
          <w:ffData>
            <w:name w:val="Kontrollkästchen1"/>
            <w:enabled/>
            <w:calcOnExit w:val="0"/>
            <w:checkBox>
              <w:sizeAuto/>
              <w:default w:val="0"/>
            </w:checkBox>
          </w:ffData>
        </w:fldChar>
      </w:r>
      <w:r w:rsidR="00BA4071" w:rsidRPr="00BA4071">
        <w:rPr>
          <w:rFonts w:cs="Tahoma"/>
          <w:szCs w:val="24"/>
        </w:rPr>
        <w:instrText xml:space="preserve"> FORMCHECKBOX </w:instrText>
      </w:r>
      <w:r w:rsidR="00130411" w:rsidRPr="00BA4071">
        <w:rPr>
          <w:rFonts w:cs="Tahoma"/>
          <w:szCs w:val="24"/>
        </w:rPr>
      </w:r>
      <w:r w:rsidR="00130411" w:rsidRPr="00BA4071">
        <w:rPr>
          <w:rFonts w:cs="Tahoma"/>
          <w:szCs w:val="24"/>
        </w:rPr>
        <w:fldChar w:fldCharType="end"/>
      </w:r>
      <w:r w:rsidR="00FE225B">
        <w:tab/>
      </w:r>
      <w:r w:rsidR="00FE225B" w:rsidRPr="00E21E55">
        <w:t>Sonstige:</w:t>
      </w:r>
    </w:p>
    <w:p w14:paraId="494E3579" w14:textId="77777777" w:rsidR="00FE225B" w:rsidRDefault="00857CE3"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r>
        <w:rPr>
          <w:noProof/>
        </w:rPr>
        <mc:AlternateContent>
          <mc:Choice Requires="wps">
            <w:drawing>
              <wp:anchor distT="0" distB="0" distL="114300" distR="114300" simplePos="0" relativeHeight="251659264" behindDoc="0" locked="0" layoutInCell="1" allowOverlap="1" wp14:anchorId="01D953EF" wp14:editId="097596A0">
                <wp:simplePos x="0" y="0"/>
                <wp:positionH relativeFrom="column">
                  <wp:posOffset>457200</wp:posOffset>
                </wp:positionH>
                <wp:positionV relativeFrom="paragraph">
                  <wp:posOffset>208280</wp:posOffset>
                </wp:positionV>
                <wp:extent cx="5257800" cy="0"/>
                <wp:effectExtent l="12700" t="17780" r="2540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pt;margin-top:16.4pt;width:4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3Muhw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"/>
            </w:pict>
          </mc:Fallback>
        </mc:AlternateContent>
      </w:r>
      <w:r w:rsidR="00FE225B" w:rsidRPr="00E21E55">
        <w:tab/>
      </w:r>
    </w:p>
    <w:p w14:paraId="58662C89" w14:textId="77777777" w:rsidR="00FE225B" w:rsidRDefault="00FE225B"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pPr>
    </w:p>
    <w:p w14:paraId="62C76BD8" w14:textId="77777777" w:rsidR="00FE225B" w:rsidRPr="00ED706E" w:rsidRDefault="00FE225B" w:rsidP="00916270">
      <w:pPr>
        <w:pStyle w:val="Aufzhlung"/>
      </w:pPr>
      <w:r w:rsidRPr="00ED706E">
        <w:t>Welche Personen leiten außerunterrichtliche Angebote in den folgenden Bereichen? Nennen Sie, wenn möglich, die Anzahl der jeweiligen Pers</w:t>
      </w:r>
      <w:r w:rsidRPr="00ED706E">
        <w:t>o</w:t>
      </w:r>
      <w:r w:rsidRPr="00ED706E">
        <w:t>nen.</w:t>
      </w:r>
    </w:p>
    <w:tbl>
      <w:tblPr>
        <w:tblW w:w="5000" w:type="pct"/>
        <w:tblInd w:w="5" w:type="dxa"/>
        <w:tblLayout w:type="fixed"/>
        <w:tblLook w:val="0000" w:firstRow="0" w:lastRow="0" w:firstColumn="0" w:lastColumn="0" w:noHBand="0" w:noVBand="0"/>
      </w:tblPr>
      <w:tblGrid>
        <w:gridCol w:w="1529"/>
        <w:gridCol w:w="1530"/>
        <w:gridCol w:w="1531"/>
        <w:gridCol w:w="1531"/>
        <w:gridCol w:w="1531"/>
        <w:gridCol w:w="1531"/>
      </w:tblGrid>
      <w:tr w:rsidR="00FE225B" w:rsidRPr="009A0B2A" w14:paraId="62D2A53B" w14:textId="77777777" w:rsidTr="00DE0E4D">
        <w:trPr>
          <w:cantSplit/>
          <w:trHeight w:val="620"/>
          <w:tblHeader/>
        </w:trPr>
        <w:tc>
          <w:tcPr>
            <w:tcW w:w="153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0" w:type="dxa"/>
              <w:bottom w:w="0" w:type="dxa"/>
              <w:right w:w="0" w:type="dxa"/>
            </w:tcMar>
          </w:tcPr>
          <w:p w14:paraId="178122C6" w14:textId="77777777" w:rsidR="00FE225B" w:rsidRPr="007B46C5"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7B46C5">
              <w:rPr>
                <w:rFonts w:ascii="Tahoma" w:hAnsi="Tahoma" w:cs="Tahoma"/>
                <w:b/>
                <w:color w:val="auto"/>
                <w:sz w:val="24"/>
                <w:szCs w:val="24"/>
              </w:rPr>
              <w:t>Leitung</w:t>
            </w:r>
          </w:p>
          <w:p w14:paraId="501FCF95" w14:textId="77777777" w:rsidR="009A0B2A" w:rsidRPr="007B46C5" w:rsidRDefault="009A0B2A"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s="Tahoma"/>
                <w:b/>
                <w:color w:val="auto"/>
                <w:sz w:val="24"/>
                <w:szCs w:val="24"/>
              </w:rPr>
            </w:pPr>
          </w:p>
          <w:p w14:paraId="6F6B762C" w14:textId="77777777" w:rsidR="00157B9F" w:rsidRPr="007B46C5" w:rsidRDefault="00157B9F"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s="Tahoma"/>
                <w:b/>
                <w:color w:val="auto"/>
                <w:sz w:val="24"/>
                <w:szCs w:val="24"/>
              </w:rPr>
            </w:pPr>
          </w:p>
          <w:p w14:paraId="08A1572C" w14:textId="77777777" w:rsidR="00FE225B" w:rsidRPr="007B46C5" w:rsidRDefault="009A0B2A"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s="Tahoma"/>
                <w:b/>
                <w:color w:val="auto"/>
                <w:sz w:val="24"/>
                <w:szCs w:val="24"/>
              </w:rPr>
            </w:pPr>
            <w:r w:rsidRPr="007B46C5">
              <w:rPr>
                <w:rFonts w:ascii="Tahoma" w:hAnsi="Tahoma" w:cs="Tahoma"/>
                <w:b/>
                <w:color w:val="auto"/>
                <w:sz w:val="24"/>
                <w:szCs w:val="24"/>
              </w:rPr>
              <w:t>Ang</w:t>
            </w:r>
            <w:r w:rsidR="00FE225B" w:rsidRPr="007B46C5">
              <w:rPr>
                <w:rFonts w:ascii="Tahoma" w:hAnsi="Tahoma" w:cs="Tahoma"/>
                <w:b/>
                <w:color w:val="auto"/>
                <w:sz w:val="24"/>
                <w:szCs w:val="24"/>
              </w:rPr>
              <w:t>ebots-</w:t>
            </w:r>
          </w:p>
          <w:p w14:paraId="3099D6BA" w14:textId="77777777" w:rsidR="00FE225B" w:rsidRPr="007B46C5"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s="Tahoma"/>
                <w:b/>
                <w:color w:val="auto"/>
                <w:sz w:val="24"/>
                <w:szCs w:val="24"/>
              </w:rPr>
            </w:pPr>
            <w:proofErr w:type="spellStart"/>
            <w:r w:rsidRPr="007B46C5">
              <w:rPr>
                <w:rFonts w:ascii="Tahoma" w:hAnsi="Tahoma" w:cs="Tahoma"/>
                <w:b/>
                <w:color w:val="auto"/>
                <w:sz w:val="24"/>
                <w:szCs w:val="24"/>
              </w:rPr>
              <w:t>beispiele</w:t>
            </w:r>
            <w:proofErr w:type="spellEnd"/>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18CF69B3" w14:textId="77777777" w:rsidR="00FE225B" w:rsidRPr="007B46C5"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7B46C5">
              <w:rPr>
                <w:rFonts w:ascii="Tahoma" w:hAnsi="Tahoma" w:cs="Tahoma"/>
                <w:b/>
                <w:color w:val="auto"/>
                <w:sz w:val="24"/>
                <w:szCs w:val="24"/>
              </w:rPr>
              <w:t>Lehrkräfte</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6816C07B" w14:textId="77777777" w:rsidR="00FE225B" w:rsidRPr="007B46C5"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7B46C5">
              <w:rPr>
                <w:rFonts w:ascii="Tahoma" w:hAnsi="Tahoma" w:cs="Tahoma"/>
                <w:b/>
                <w:color w:val="auto"/>
                <w:sz w:val="24"/>
                <w:szCs w:val="24"/>
              </w:rPr>
              <w:t>Sozial-pädagog</w:t>
            </w:r>
            <w:r w:rsidRPr="007B46C5">
              <w:rPr>
                <w:rFonts w:ascii="Tahoma" w:hAnsi="Tahoma" w:cs="Tahoma"/>
                <w:b/>
                <w:color w:val="auto"/>
                <w:sz w:val="24"/>
                <w:szCs w:val="24"/>
              </w:rPr>
              <w:t>i</w:t>
            </w:r>
            <w:r w:rsidRPr="007B46C5">
              <w:rPr>
                <w:rFonts w:ascii="Tahoma" w:hAnsi="Tahoma" w:cs="Tahoma"/>
                <w:b/>
                <w:color w:val="auto"/>
                <w:sz w:val="24"/>
                <w:szCs w:val="24"/>
              </w:rPr>
              <w:t>sche Fac</w:t>
            </w:r>
            <w:r w:rsidRPr="007B46C5">
              <w:rPr>
                <w:rFonts w:ascii="Tahoma" w:hAnsi="Tahoma" w:cs="Tahoma"/>
                <w:b/>
                <w:color w:val="auto"/>
                <w:sz w:val="24"/>
                <w:szCs w:val="24"/>
              </w:rPr>
              <w:t>h</w:t>
            </w:r>
            <w:r w:rsidRPr="007B46C5">
              <w:rPr>
                <w:rFonts w:ascii="Tahoma" w:hAnsi="Tahoma" w:cs="Tahoma"/>
                <w:b/>
                <w:color w:val="auto"/>
                <w:sz w:val="24"/>
                <w:szCs w:val="24"/>
              </w:rPr>
              <w:t>kräfte</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BE32153" w14:textId="77777777" w:rsidR="00FE225B" w:rsidRPr="007B46C5" w:rsidRDefault="00FE225B" w:rsidP="00FE225B">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7B46C5">
              <w:rPr>
                <w:rFonts w:ascii="Tahoma" w:hAnsi="Tahoma" w:cs="Tahoma"/>
                <w:b/>
                <w:color w:val="auto"/>
                <w:sz w:val="24"/>
                <w:szCs w:val="24"/>
              </w:rPr>
              <w:t>Schüleri</w:t>
            </w:r>
            <w:r w:rsidRPr="007B46C5">
              <w:rPr>
                <w:rFonts w:ascii="Tahoma" w:hAnsi="Tahoma" w:cs="Tahoma"/>
                <w:b/>
                <w:color w:val="auto"/>
                <w:sz w:val="24"/>
                <w:szCs w:val="24"/>
              </w:rPr>
              <w:t>n</w:t>
            </w:r>
            <w:r w:rsidRPr="007B46C5">
              <w:rPr>
                <w:rFonts w:ascii="Tahoma" w:hAnsi="Tahoma" w:cs="Tahoma"/>
                <w:b/>
                <w:color w:val="auto"/>
                <w:sz w:val="24"/>
                <w:szCs w:val="24"/>
              </w:rPr>
              <w:t>nen und Schüler</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6382438B" w14:textId="77777777" w:rsidR="00FE225B" w:rsidRPr="007B46C5"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7B46C5">
              <w:rPr>
                <w:rFonts w:ascii="Tahoma" w:hAnsi="Tahoma" w:cs="Tahoma"/>
                <w:b/>
                <w:color w:val="auto"/>
                <w:sz w:val="24"/>
                <w:szCs w:val="24"/>
              </w:rPr>
              <w:t>Eltern</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6615E6" w14:textId="77777777" w:rsidR="00937F76" w:rsidRPr="007B46C5"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7B46C5">
              <w:rPr>
                <w:rFonts w:ascii="Tahoma" w:hAnsi="Tahoma" w:cs="Tahoma"/>
                <w:b/>
                <w:color w:val="auto"/>
                <w:sz w:val="24"/>
                <w:szCs w:val="24"/>
              </w:rPr>
              <w:t>Weiteres (pädag</w:t>
            </w:r>
            <w:r w:rsidRPr="007B46C5">
              <w:rPr>
                <w:rFonts w:ascii="Tahoma" w:hAnsi="Tahoma" w:cs="Tahoma"/>
                <w:b/>
                <w:color w:val="auto"/>
                <w:sz w:val="24"/>
                <w:szCs w:val="24"/>
              </w:rPr>
              <w:t>o</w:t>
            </w:r>
            <w:r w:rsidRPr="007B46C5">
              <w:rPr>
                <w:rFonts w:ascii="Tahoma" w:hAnsi="Tahoma" w:cs="Tahoma"/>
                <w:b/>
                <w:color w:val="auto"/>
                <w:sz w:val="24"/>
                <w:szCs w:val="24"/>
              </w:rPr>
              <w:t xml:space="preserve">gisches) </w:t>
            </w:r>
          </w:p>
          <w:p w14:paraId="4262C955" w14:textId="77777777" w:rsidR="00FE225B" w:rsidRPr="007B46C5"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7B46C5">
              <w:rPr>
                <w:rFonts w:ascii="Tahoma" w:hAnsi="Tahoma" w:cs="Tahoma"/>
                <w:b/>
                <w:color w:val="auto"/>
                <w:sz w:val="24"/>
                <w:szCs w:val="24"/>
              </w:rPr>
              <w:t>Personal</w:t>
            </w:r>
          </w:p>
        </w:tc>
      </w:tr>
      <w:tr w:rsidR="00FE225B" w:rsidRPr="00ED706E" w14:paraId="48EFF378" w14:textId="77777777" w:rsidTr="00937F76">
        <w:trPr>
          <w:cantSplit/>
          <w:trHeight w:val="641"/>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19C317" w14:textId="77777777" w:rsidR="00937F76" w:rsidRDefault="00FE225B" w:rsidP="0062230F">
            <w:pPr>
              <w:pStyle w:val="Tabellentext"/>
            </w:pPr>
            <w:r w:rsidRPr="00040697">
              <w:t>Berufs-/</w:t>
            </w:r>
          </w:p>
          <w:p w14:paraId="655E3074" w14:textId="77777777" w:rsidR="00FE225B" w:rsidRPr="00040697" w:rsidRDefault="00FE225B" w:rsidP="0062230F">
            <w:pPr>
              <w:pStyle w:val="Tabellentext"/>
            </w:pPr>
            <w:r w:rsidRPr="00040697">
              <w:t>Studienorie</w:t>
            </w:r>
            <w:r w:rsidRPr="00040697">
              <w:t>n</w:t>
            </w:r>
            <w:r w:rsidRPr="00040697">
              <w:t>tierung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5CFF1"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74FC7"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7C6F76"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D10D6"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040B84B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77DD611E" w14:textId="77777777" w:rsidTr="00937F76">
        <w:trPr>
          <w:cantSplit/>
          <w:trHeight w:val="641"/>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5C0DE6" w14:textId="77777777" w:rsidR="00FE225B" w:rsidRPr="00040697" w:rsidRDefault="00FE225B" w:rsidP="0062230F">
            <w:pPr>
              <w:pStyle w:val="Tabellentext"/>
            </w:pPr>
            <w:r w:rsidRPr="00040697">
              <w:t>Bewegung, Spiel und Sport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F916"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9943C"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8BA6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4F8BC"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547717EA"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7F04B514" w14:textId="77777777" w:rsidTr="00937F76">
        <w:trPr>
          <w:cantSplit/>
          <w:trHeight w:val="641"/>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E3B86F" w14:textId="77777777" w:rsidR="00937F76" w:rsidRDefault="00FE225B" w:rsidP="0062230F">
            <w:pPr>
              <w:pStyle w:val="Tabellentext"/>
            </w:pPr>
            <w:r w:rsidRPr="00040697">
              <w:t>Forschen/</w:t>
            </w:r>
          </w:p>
          <w:p w14:paraId="7527299A" w14:textId="77777777" w:rsidR="00937F76" w:rsidRDefault="00FE225B" w:rsidP="0062230F">
            <w:pPr>
              <w:pStyle w:val="Tabellentext"/>
            </w:pPr>
            <w:r w:rsidRPr="00040697">
              <w:t>Experimenti</w:t>
            </w:r>
            <w:r w:rsidRPr="00040697">
              <w:t>e</w:t>
            </w:r>
            <w:r w:rsidRPr="00040697">
              <w:t>ren/</w:t>
            </w:r>
          </w:p>
          <w:p w14:paraId="7A73EA63" w14:textId="77777777" w:rsidR="00FE225B" w:rsidRPr="00040697" w:rsidRDefault="00FE225B" w:rsidP="0062230F">
            <w:pPr>
              <w:pStyle w:val="Tabellentext"/>
            </w:pPr>
            <w:r w:rsidRPr="00040697">
              <w:t>Werkstatt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3C908"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4157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95798"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22D5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29A37678"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312BDA31"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3B826" w14:textId="77777777" w:rsidR="00FE225B" w:rsidRPr="00040697" w:rsidRDefault="00FE225B" w:rsidP="0062230F">
            <w:pPr>
              <w:pStyle w:val="Tabellentext"/>
            </w:pPr>
            <w:r w:rsidRPr="00040697">
              <w:t>Gesundheit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C7BA0"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7F594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91D74E"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DC09A"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28D291B0"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759BC0F6"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5E47B0" w14:textId="77777777" w:rsidR="00FE225B" w:rsidRPr="00040697" w:rsidRDefault="00FE225B" w:rsidP="0062230F">
            <w:pPr>
              <w:pStyle w:val="Tabellentext"/>
            </w:pPr>
            <w:r w:rsidRPr="00040697">
              <w:t>Kunst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12C7E"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4937E"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rFonts w:ascii="Tahoma" w:hAnsi="Tahoma"/>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B520A"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740D7"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5BAF7802"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0DB4D94D"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468E35" w14:textId="77777777" w:rsidR="00FE225B" w:rsidRPr="00040697" w:rsidRDefault="00FE225B" w:rsidP="0062230F">
            <w:pPr>
              <w:pStyle w:val="Tabellentext"/>
            </w:pPr>
            <w:r w:rsidRPr="00040697">
              <w:lastRenderedPageBreak/>
              <w:t>Musik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A765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2C02B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1D99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6246A"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219FE22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19570C93"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12999" w14:textId="77777777" w:rsidR="00FE225B" w:rsidRPr="00040697" w:rsidRDefault="00FE225B" w:rsidP="0062230F">
            <w:pPr>
              <w:pStyle w:val="Tabellentext"/>
            </w:pPr>
            <w:r w:rsidRPr="00040697">
              <w:t>Theater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5CF7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5C076"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851E5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B027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21CB8FC4"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77767B9A"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A29FC" w14:textId="77777777" w:rsidR="00FE225B" w:rsidRPr="00040697" w:rsidRDefault="00FE225B" w:rsidP="0062230F">
            <w:pPr>
              <w:pStyle w:val="Tabellentext"/>
            </w:pPr>
            <w:r w:rsidRPr="00040697">
              <w:t>Film</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9866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71AA7"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659B4"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C0A7C"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30CB0473"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4C142BA7"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70BC42" w14:textId="77777777" w:rsidR="00FE225B" w:rsidRPr="00040697" w:rsidRDefault="00FE225B" w:rsidP="0062230F">
            <w:pPr>
              <w:pStyle w:val="Tabellentext"/>
            </w:pPr>
            <w:r w:rsidRPr="00040697">
              <w:t>Sprachen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2E673"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7FA5A4"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025294"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26D4FA"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2BC5532A"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4F9F7A89"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DB84C1" w14:textId="77777777" w:rsidR="00FE225B" w:rsidRPr="00040697" w:rsidRDefault="00FE225B" w:rsidP="0062230F">
            <w:pPr>
              <w:pStyle w:val="Tabellentext"/>
            </w:pPr>
            <w:r w:rsidRPr="00040697">
              <w:t>Technik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0A6D8"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8D9849"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183756"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F99C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5E8C838C"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26DFFEDE" w14:textId="77777777" w:rsidTr="00826F3B">
        <w:trPr>
          <w:cantSplit/>
          <w:trHeight w:val="624"/>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2CAA18" w14:textId="77777777" w:rsidR="00FE225B" w:rsidRPr="00040697" w:rsidRDefault="00FE225B" w:rsidP="0062230F">
            <w:pPr>
              <w:pStyle w:val="Tabellentext"/>
            </w:pPr>
            <w:r w:rsidRPr="00040697">
              <w:t>Umwelt/Natur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8629C5"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FD363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6D3E4"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CBDD32"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43F19B4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123CD609"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143F7" w14:textId="77777777" w:rsidR="00937F76" w:rsidRDefault="00FE225B" w:rsidP="0062230F">
            <w:pPr>
              <w:pStyle w:val="Tabellentext"/>
            </w:pPr>
            <w:r w:rsidRPr="00040697">
              <w:t xml:space="preserve">(Neue) </w:t>
            </w:r>
          </w:p>
          <w:p w14:paraId="34D95936" w14:textId="77777777" w:rsidR="00FE225B" w:rsidRPr="00040697" w:rsidRDefault="00FE225B" w:rsidP="0062230F">
            <w:pPr>
              <w:pStyle w:val="Tabellentext"/>
            </w:pPr>
            <w:r w:rsidRPr="00040697">
              <w:t>Med</w:t>
            </w:r>
            <w:r w:rsidRPr="00040697">
              <w:t>i</w:t>
            </w:r>
            <w:r w:rsidRPr="00040697">
              <w:t>en</w:t>
            </w:r>
            <w:r w:rsidR="003B1453">
              <w:t>/Informatik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03779"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CE20A"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98859C"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5B55"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659EA56B"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571424FC"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EBDAC8" w14:textId="77777777" w:rsidR="00937F76" w:rsidRDefault="00FE225B" w:rsidP="0062230F">
            <w:pPr>
              <w:pStyle w:val="Tabellentext"/>
            </w:pPr>
            <w:r w:rsidRPr="00040697">
              <w:t xml:space="preserve">Angebote zum </w:t>
            </w:r>
          </w:p>
          <w:p w14:paraId="6D34F761" w14:textId="77777777" w:rsidR="00FE225B" w:rsidRPr="00040697" w:rsidRDefault="00FE225B" w:rsidP="0062230F">
            <w:pPr>
              <w:pStyle w:val="Tabellentext"/>
            </w:pPr>
            <w:r w:rsidRPr="00040697">
              <w:t>selbstständ</w:t>
            </w:r>
            <w:r w:rsidRPr="00040697">
              <w:t>i</w:t>
            </w:r>
            <w:r w:rsidRPr="00040697">
              <w:t>gen Lernen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34471"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574C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E9678"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F43B3"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3974F628"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1BAB3E0B"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BCA30" w14:textId="77777777" w:rsidR="00FE225B" w:rsidRPr="00040697" w:rsidRDefault="00FE225B" w:rsidP="0062230F">
            <w:pPr>
              <w:pStyle w:val="Tabellentext"/>
            </w:pPr>
            <w:r w:rsidRPr="00040697">
              <w:t>Angebote zum Sozialen Lernen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869D5"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0D46B"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51BDA6"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56CA9"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018663B1"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74BB70A5"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77DD14" w14:textId="77777777" w:rsidR="00937F76" w:rsidRDefault="00FE225B" w:rsidP="0062230F">
            <w:pPr>
              <w:pStyle w:val="Tabellentext"/>
            </w:pPr>
            <w:r w:rsidRPr="00040697">
              <w:t>sozialpädag</w:t>
            </w:r>
            <w:r w:rsidRPr="00040697">
              <w:t>o</w:t>
            </w:r>
            <w:r w:rsidRPr="00040697">
              <w:t>gische</w:t>
            </w:r>
          </w:p>
          <w:p w14:paraId="78690644" w14:textId="77777777" w:rsidR="00FE225B" w:rsidRPr="00040697" w:rsidRDefault="00FE225B" w:rsidP="0062230F">
            <w:pPr>
              <w:pStyle w:val="Tabellentext"/>
            </w:pPr>
            <w:r w:rsidRPr="00040697">
              <w:t>(Betreuungs-) Angebote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25786"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498C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6EAA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5F8F1"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37EC0653"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385834DA"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DD699E" w14:textId="77777777" w:rsidR="00FE225B" w:rsidRPr="00040697" w:rsidRDefault="00FE225B" w:rsidP="0062230F">
            <w:pPr>
              <w:pStyle w:val="Tabellentext"/>
            </w:pPr>
            <w:r w:rsidRPr="00040697">
              <w:t>Freizeitorie</w:t>
            </w:r>
            <w:r w:rsidRPr="00040697">
              <w:t>n</w:t>
            </w:r>
            <w:r w:rsidRPr="00040697">
              <w:t>tierte/offene Angebote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9C005"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84FB1"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604E8"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86F652"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04A490EB"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6F6266A7"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F072DA" w14:textId="77777777" w:rsidR="00FE225B" w:rsidRPr="00040697" w:rsidRDefault="00FE225B" w:rsidP="0062230F">
            <w:pPr>
              <w:pStyle w:val="Tabellentext"/>
            </w:pPr>
            <w:r w:rsidRPr="00040697">
              <w:t>Angebote für Eltern (z.B. Beratungsa</w:t>
            </w:r>
            <w:r w:rsidRPr="00040697">
              <w:t>n</w:t>
            </w:r>
            <w:r w:rsidRPr="00040697">
              <w:t>gebote, For</w:t>
            </w:r>
            <w:r w:rsidRPr="00040697">
              <w:t>t</w:t>
            </w:r>
            <w:r w:rsidRPr="00040697">
              <w:t>bildungen</w:t>
            </w:r>
            <w:r w:rsidR="009A0B2A" w:rsidRPr="00040697">
              <w:t>,</w:t>
            </w:r>
            <w:r w:rsidRPr="00040697">
              <w: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72DEF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1D99F"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65B57"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CAE363"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64822215"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837481" w:rsidRPr="00ED706E" w14:paraId="42826892"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17188A" w14:textId="1FF288CD" w:rsidR="00837481" w:rsidRPr="00040697" w:rsidRDefault="00837481" w:rsidP="0062230F">
            <w:pPr>
              <w:pStyle w:val="Tabellentext"/>
            </w:pPr>
            <w:r>
              <w:lastRenderedPageBreak/>
              <w:t>Angebote für Mädchen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51FC0"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FFCBE"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FBF64"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E4C45"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25E0F777"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837481" w:rsidRPr="00ED706E" w14:paraId="7A6C9E0F"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E62ED" w14:textId="3676D932" w:rsidR="00837481" w:rsidRPr="00040697" w:rsidRDefault="00837481" w:rsidP="0062230F">
            <w:pPr>
              <w:pStyle w:val="Tabellentext"/>
            </w:pPr>
            <w:r>
              <w:t>Angebote für Jungen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603DA"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EA64C"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FEA53A"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55FF6"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030F3B8F" w14:textId="77777777" w:rsidR="00837481" w:rsidRPr="00ED706E" w:rsidRDefault="00837481"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r w:rsidR="00FE225B" w:rsidRPr="00ED706E" w14:paraId="526E15D2" w14:textId="77777777" w:rsidTr="00937F76">
        <w:trPr>
          <w:cantSplit/>
          <w:trHeight w:val="84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90B81" w14:textId="77777777" w:rsidR="00FE225B" w:rsidRDefault="00FE225B" w:rsidP="0062230F">
            <w:pPr>
              <w:pStyle w:val="Tabellentext"/>
            </w:pPr>
            <w:r w:rsidRPr="00040697">
              <w:t>Weitere</w:t>
            </w:r>
          </w:p>
          <w:p w14:paraId="4F0B3100" w14:textId="77777777" w:rsidR="000E3F5B" w:rsidRPr="00040697" w:rsidRDefault="000E3F5B" w:rsidP="0062230F">
            <w:pPr>
              <w:pStyle w:val="Tabellentext"/>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39E5E"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F8664"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3891D"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FFEEC2"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c>
          <w:tcPr>
            <w:tcW w:w="1531" w:type="dxa"/>
            <w:tcBorders>
              <w:top w:val="single" w:sz="4" w:space="0" w:color="000000"/>
              <w:left w:val="single" w:sz="4" w:space="0" w:color="000000"/>
              <w:bottom w:val="single" w:sz="4" w:space="0" w:color="000000"/>
              <w:right w:val="single" w:sz="4" w:space="0" w:color="000000"/>
            </w:tcBorders>
          </w:tcPr>
          <w:p w14:paraId="64775E6B" w14:textId="77777777" w:rsidR="00FE225B" w:rsidRPr="00ED706E" w:rsidRDefault="00FE225B" w:rsidP="00227A31">
            <w:pPr>
              <w:pStyle w:val="Tabellenraster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sz w:val="20"/>
              </w:rPr>
            </w:pPr>
          </w:p>
        </w:tc>
      </w:tr>
    </w:tbl>
    <w:p w14:paraId="64480928" w14:textId="77777777" w:rsidR="00FE225B" w:rsidRPr="00ED706E" w:rsidRDefault="00FE225B" w:rsidP="00916270">
      <w:pPr>
        <w:pStyle w:val="Aufzhlung"/>
      </w:pPr>
      <w:r>
        <w:t xml:space="preserve">Mit welchen </w:t>
      </w:r>
      <w:r w:rsidRPr="00ED706E">
        <w:t xml:space="preserve">Institutionen, Vereinen, Trägern </w:t>
      </w:r>
      <w:r>
        <w:t>und/oder</w:t>
      </w:r>
      <w:r w:rsidRPr="00ED706E">
        <w:t xml:space="preserve"> Personen </w:t>
      </w:r>
      <w:r>
        <w:t xml:space="preserve">aus der Region/Stadt </w:t>
      </w:r>
      <w:r w:rsidRPr="00ED706E">
        <w:t xml:space="preserve">arbeitet die Schule </w:t>
      </w:r>
      <w:r>
        <w:t>im</w:t>
      </w:r>
      <w:r w:rsidRPr="00ED706E">
        <w:t xml:space="preserve"> außerunterrichtlichen </w:t>
      </w:r>
      <w:r>
        <w:t>Bereich</w:t>
      </w:r>
      <w:r w:rsidRPr="00ED706E">
        <w:t xml:space="preserve"> zusammen? </w:t>
      </w:r>
    </w:p>
    <w:tbl>
      <w:tblPr>
        <w:tblW w:w="5000" w:type="pct"/>
        <w:tblInd w:w="5" w:type="dxa"/>
        <w:tblLayout w:type="fixed"/>
        <w:tblLook w:val="0000" w:firstRow="0" w:lastRow="0" w:firstColumn="0" w:lastColumn="0" w:noHBand="0" w:noVBand="0"/>
      </w:tblPr>
      <w:tblGrid>
        <w:gridCol w:w="3061"/>
        <w:gridCol w:w="3061"/>
        <w:gridCol w:w="3061"/>
      </w:tblGrid>
      <w:tr w:rsidR="00FE225B" w:rsidRPr="00ED706E" w14:paraId="51631D0C" w14:textId="77777777" w:rsidTr="00DE0E4D">
        <w:trPr>
          <w:cantSplit/>
          <w:trHeight w:val="701"/>
          <w:tblHeader/>
        </w:trPr>
        <w:tc>
          <w:tcPr>
            <w:tcW w:w="3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3A9424A4" w14:textId="77777777" w:rsidR="00FE225B" w:rsidRPr="00E84670"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E84670">
              <w:rPr>
                <w:rFonts w:ascii="Tahoma" w:hAnsi="Tahoma"/>
                <w:b/>
                <w:color w:val="auto"/>
                <w:sz w:val="24"/>
                <w:szCs w:val="24"/>
              </w:rPr>
              <w:t>Angebotsbeispiele</w:t>
            </w:r>
          </w:p>
        </w:tc>
        <w:tc>
          <w:tcPr>
            <w:tcW w:w="3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604E6AA3" w14:textId="77777777" w:rsidR="00FE225B" w:rsidRPr="00E84670"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E84670">
              <w:rPr>
                <w:rFonts w:ascii="Tahoma" w:hAnsi="Tahoma"/>
                <w:b/>
                <w:color w:val="auto"/>
                <w:sz w:val="24"/>
                <w:szCs w:val="24"/>
              </w:rPr>
              <w:t>Namen</w:t>
            </w:r>
          </w:p>
        </w:tc>
        <w:tc>
          <w:tcPr>
            <w:tcW w:w="3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5DDEDC" w14:textId="77777777" w:rsidR="00937F76"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E84670">
              <w:rPr>
                <w:rFonts w:ascii="Tahoma" w:hAnsi="Tahoma"/>
                <w:b/>
                <w:color w:val="auto"/>
                <w:sz w:val="24"/>
                <w:szCs w:val="24"/>
              </w:rPr>
              <w:t xml:space="preserve">Eventueller </w:t>
            </w:r>
          </w:p>
          <w:p w14:paraId="1B3B6A20" w14:textId="77777777" w:rsidR="00FE225B" w:rsidRPr="00E84670"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E84670">
              <w:rPr>
                <w:rFonts w:ascii="Tahoma" w:hAnsi="Tahoma"/>
                <w:b/>
                <w:color w:val="auto"/>
                <w:sz w:val="24"/>
                <w:szCs w:val="24"/>
              </w:rPr>
              <w:t>Entwicklungsbedarf</w:t>
            </w:r>
          </w:p>
        </w:tc>
      </w:tr>
      <w:tr w:rsidR="00FE225B" w:rsidRPr="00ED706E" w14:paraId="30337790"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5E43E0" w14:textId="77777777" w:rsidR="00FE225B" w:rsidRPr="00E84670" w:rsidRDefault="00FE225B" w:rsidP="0062230F">
            <w:pPr>
              <w:pStyle w:val="Tabellentext"/>
            </w:pPr>
            <w:r w:rsidRPr="00E84670">
              <w:t>Berufs-/Studienorientierung</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5EE581"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right"/>
              <w:rPr>
                <w:rFonts w:ascii="Tahoma" w:hAnsi="Tahoma"/>
                <w:color w:val="auto"/>
                <w:sz w:val="24"/>
              </w:rPr>
            </w:pPr>
          </w:p>
        </w:tc>
        <w:tc>
          <w:tcPr>
            <w:tcW w:w="3062" w:type="dxa"/>
            <w:tcBorders>
              <w:top w:val="single" w:sz="4" w:space="0" w:color="000000"/>
              <w:left w:val="single" w:sz="4" w:space="0" w:color="000000"/>
              <w:bottom w:val="single" w:sz="4" w:space="0" w:color="000000"/>
              <w:right w:val="single" w:sz="4" w:space="0" w:color="000000"/>
            </w:tcBorders>
          </w:tcPr>
          <w:p w14:paraId="34976CBE"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right"/>
              <w:rPr>
                <w:rFonts w:ascii="Tahoma" w:hAnsi="Tahoma"/>
                <w:color w:val="auto"/>
                <w:sz w:val="24"/>
              </w:rPr>
            </w:pPr>
          </w:p>
        </w:tc>
      </w:tr>
      <w:tr w:rsidR="00FE225B" w:rsidRPr="00ED706E" w14:paraId="2DA1385E"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7E8E2D" w14:textId="77777777" w:rsidR="00FE225B" w:rsidRPr="00E84670" w:rsidRDefault="00FE225B" w:rsidP="0062230F">
            <w:pPr>
              <w:pStyle w:val="Tabellentext"/>
            </w:pPr>
            <w:r w:rsidRPr="00E84670">
              <w:t>Bewegung, Spiel und Sport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3D66"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293D3EDC"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4257E6BC"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FC3BB4" w14:textId="77777777" w:rsidR="00937F76" w:rsidRDefault="00FE225B" w:rsidP="0062230F">
            <w:pPr>
              <w:pStyle w:val="Tabellentext"/>
            </w:pPr>
            <w:r w:rsidRPr="00E84670">
              <w:t>Forschen/Experimentieren/</w:t>
            </w:r>
          </w:p>
          <w:p w14:paraId="138B1BCB" w14:textId="77777777" w:rsidR="00FE225B" w:rsidRPr="00E84670" w:rsidRDefault="00FE225B" w:rsidP="0062230F">
            <w:pPr>
              <w:pStyle w:val="Tabellentext"/>
            </w:pPr>
            <w:r w:rsidRPr="00E84670">
              <w:t>Werkstatt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60573"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13FBEA4A"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13E34BB2"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B8992" w14:textId="77777777" w:rsidR="00FE225B" w:rsidRPr="00E84670" w:rsidRDefault="00FE225B" w:rsidP="0062230F">
            <w:pPr>
              <w:pStyle w:val="Tabellentext"/>
            </w:pPr>
            <w:r w:rsidRPr="00E84670">
              <w:t>Gesundheit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86A0"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024E60C6"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29D8DF8E"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DBB540" w14:textId="77777777" w:rsidR="00FE225B" w:rsidRPr="00E84670" w:rsidRDefault="00FE225B" w:rsidP="0062230F">
            <w:pPr>
              <w:pStyle w:val="Tabellentext"/>
            </w:pPr>
            <w:r w:rsidRPr="00E84670">
              <w:t>Kunst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50A9A"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06349230"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060318F5"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51332" w14:textId="77777777" w:rsidR="00FE225B" w:rsidRPr="00E84670" w:rsidRDefault="00FE225B" w:rsidP="0062230F">
            <w:pPr>
              <w:pStyle w:val="Tabellentext"/>
            </w:pPr>
            <w:r w:rsidRPr="00E84670">
              <w:t>Musik</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E1903"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60D27C9A"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7640144B"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E12FE4" w14:textId="77777777" w:rsidR="00FE225B" w:rsidRPr="00E84670" w:rsidRDefault="00FE225B" w:rsidP="0062230F">
            <w:pPr>
              <w:pStyle w:val="Tabellentext"/>
            </w:pPr>
            <w:r w:rsidRPr="00E84670">
              <w:t>Theater</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72335"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700E78E0"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6F1499D2"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7893E" w14:textId="77777777" w:rsidR="00FE225B" w:rsidRPr="00E84670" w:rsidRDefault="00FE225B" w:rsidP="0062230F">
            <w:pPr>
              <w:pStyle w:val="Tabellentext"/>
            </w:pPr>
            <w:r w:rsidRPr="00E84670">
              <w:t>Film</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8DD14"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4085FBAB"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0F034900"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5E112B" w14:textId="77777777" w:rsidR="00FE225B" w:rsidRPr="00E84670" w:rsidRDefault="00FE225B" w:rsidP="0062230F">
            <w:pPr>
              <w:pStyle w:val="Tabellentext"/>
            </w:pPr>
            <w:r w:rsidRPr="00E84670">
              <w:t>Sprachen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5461C"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561F6F72"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06D14421"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43DA6" w14:textId="77777777" w:rsidR="00FE225B" w:rsidRPr="00E84670" w:rsidRDefault="00FE225B" w:rsidP="0062230F">
            <w:pPr>
              <w:pStyle w:val="Tabellentext"/>
            </w:pPr>
            <w:r w:rsidRPr="00E84670">
              <w:lastRenderedPageBreak/>
              <w:t>Technik</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DC911"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7D67811E"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27CE100D"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F4C94" w14:textId="77777777" w:rsidR="00FE225B" w:rsidRPr="00E84670" w:rsidRDefault="00FE225B" w:rsidP="0062230F">
            <w:pPr>
              <w:pStyle w:val="Tabellentext"/>
            </w:pPr>
            <w:r w:rsidRPr="00E84670">
              <w:t>Umwelt/Natur</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99226"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7888811C"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5F660E78" w14:textId="77777777" w:rsidTr="00826F3B">
        <w:trPr>
          <w:cantSplit/>
          <w:trHeight w:val="624"/>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A8662" w14:textId="087719E6" w:rsidR="00FE225B" w:rsidRPr="00E84670" w:rsidRDefault="00FE225B" w:rsidP="0062230F">
            <w:pPr>
              <w:pStyle w:val="Tabellentext"/>
            </w:pPr>
            <w:r w:rsidRPr="00E84670">
              <w:t>(Neue) Medien</w:t>
            </w:r>
            <w:r w:rsidR="00837481">
              <w:t>/Informatik</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23843"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63055A4C"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131D49D0"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45EAE8" w14:textId="77777777" w:rsidR="00937F76" w:rsidRDefault="00FE225B" w:rsidP="0062230F">
            <w:pPr>
              <w:pStyle w:val="Tabellentext"/>
            </w:pPr>
            <w:r w:rsidRPr="00E84670">
              <w:t xml:space="preserve">Angebote zum </w:t>
            </w:r>
          </w:p>
          <w:p w14:paraId="3A51B3E7" w14:textId="77777777" w:rsidR="00FE225B" w:rsidRPr="00E84670" w:rsidRDefault="00FE225B" w:rsidP="0062230F">
            <w:pPr>
              <w:pStyle w:val="Tabellentext"/>
            </w:pPr>
            <w:r w:rsidRPr="00E84670">
              <w:t>selbstständigen Lernen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F74CA"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2DE05B5A"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4E74DD74"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A57A4A" w14:textId="77777777" w:rsidR="00937F76" w:rsidRDefault="00FE225B" w:rsidP="0062230F">
            <w:pPr>
              <w:pStyle w:val="Tabellentext"/>
            </w:pPr>
            <w:r w:rsidRPr="00E84670">
              <w:t xml:space="preserve">Angebote zum </w:t>
            </w:r>
          </w:p>
          <w:p w14:paraId="18515EE6" w14:textId="77777777" w:rsidR="00FE225B" w:rsidRPr="00E84670" w:rsidRDefault="00FE225B" w:rsidP="0062230F">
            <w:pPr>
              <w:pStyle w:val="Tabellentext"/>
            </w:pPr>
            <w:r w:rsidRPr="00E84670">
              <w:t>Sozialen Lernen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B25442"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48570C04"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07C12AB1"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608979" w14:textId="77777777" w:rsidR="00937F76" w:rsidRDefault="00FE225B" w:rsidP="0062230F">
            <w:pPr>
              <w:pStyle w:val="Tabellentext"/>
            </w:pPr>
            <w:r w:rsidRPr="00E84670">
              <w:t xml:space="preserve">sozialpädagogische </w:t>
            </w:r>
          </w:p>
          <w:p w14:paraId="3686DB19" w14:textId="3DAC57AC" w:rsidR="00FE225B" w:rsidRPr="00E84670" w:rsidRDefault="00862155" w:rsidP="0062230F">
            <w:pPr>
              <w:pStyle w:val="Tabellentext"/>
            </w:pPr>
            <w:r>
              <w:t>(Betreuungs-)</w:t>
            </w:r>
            <w:r w:rsidR="00FE225B" w:rsidRPr="00E84670">
              <w:t>Angebote</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01689"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28BD7869"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34AD176B"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8F73E9" w14:textId="77777777" w:rsidR="00937F76" w:rsidRDefault="00937F76" w:rsidP="0062230F">
            <w:pPr>
              <w:pStyle w:val="Tabellentext"/>
            </w:pPr>
            <w:r>
              <w:t>f</w:t>
            </w:r>
            <w:r w:rsidR="00FE225B" w:rsidRPr="00E84670">
              <w:t>reizeitorientierte/</w:t>
            </w:r>
          </w:p>
          <w:p w14:paraId="525E808B" w14:textId="77777777" w:rsidR="00FE225B" w:rsidRPr="00E84670" w:rsidRDefault="00FE225B" w:rsidP="0062230F">
            <w:pPr>
              <w:pStyle w:val="Tabellentext"/>
            </w:pPr>
            <w:r w:rsidRPr="00E84670">
              <w:t>offene Angebote</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76389B"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68663932"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1E520EEE"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683F0E" w14:textId="77777777" w:rsidR="00937F76" w:rsidRDefault="00FE225B" w:rsidP="0062230F">
            <w:pPr>
              <w:pStyle w:val="Tabellentext"/>
            </w:pPr>
            <w:r w:rsidRPr="00E84670">
              <w:t xml:space="preserve">Angebote für Eltern </w:t>
            </w:r>
          </w:p>
          <w:p w14:paraId="0D47FE77" w14:textId="77777777" w:rsidR="00FE225B" w:rsidRPr="00E84670" w:rsidRDefault="00FE225B" w:rsidP="0062230F">
            <w:pPr>
              <w:pStyle w:val="Tabellentext"/>
            </w:pPr>
            <w:r w:rsidRPr="00E84670">
              <w:t>(z.B. Beratungsangebote, Fortbildungen</w:t>
            </w:r>
            <w:r w:rsidR="009A0B2A" w:rsidRPr="00E84670">
              <w:t>,</w:t>
            </w:r>
            <w:r w:rsidRPr="00E84670">
              <w:t>…)</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9D0CE"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13CC43CF"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837481" w:rsidRPr="00ED706E" w14:paraId="377CEE3F"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24EC6C" w14:textId="6A5A06F8" w:rsidR="00837481" w:rsidRPr="00E84670" w:rsidRDefault="00837481" w:rsidP="0062230F">
            <w:pPr>
              <w:pStyle w:val="Tabellentext"/>
            </w:pPr>
            <w:r>
              <w:t>Angebote für Mädchen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EB5C9" w14:textId="77777777" w:rsidR="00837481" w:rsidRPr="00ED706E" w:rsidRDefault="00837481"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67E0D5F4" w14:textId="77777777" w:rsidR="00837481" w:rsidRPr="00ED706E" w:rsidRDefault="00837481"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837481" w:rsidRPr="00ED706E" w14:paraId="66E13FD0"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7B4654" w14:textId="4A041057" w:rsidR="00837481" w:rsidRPr="00E84670" w:rsidRDefault="00837481" w:rsidP="0062230F">
            <w:pPr>
              <w:pStyle w:val="Tabellentext"/>
            </w:pPr>
            <w:r>
              <w:t>Angebote für Jungen</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5EE77" w14:textId="77777777" w:rsidR="00837481" w:rsidRPr="00ED706E" w:rsidRDefault="00837481"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4CDA1EED" w14:textId="77777777" w:rsidR="00837481" w:rsidRPr="00ED706E" w:rsidRDefault="00837481"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r w:rsidR="00FE225B" w:rsidRPr="00ED706E" w14:paraId="7374A6EA" w14:textId="77777777" w:rsidTr="00937F76">
        <w:trPr>
          <w:cantSplit/>
          <w:trHeight w:val="701"/>
        </w:trPr>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1372D0" w14:textId="77777777" w:rsidR="00FE225B" w:rsidRDefault="00FE225B" w:rsidP="0062230F">
            <w:pPr>
              <w:pStyle w:val="Tabellentext"/>
            </w:pPr>
            <w:r w:rsidRPr="00E84670">
              <w:t>Weitere</w:t>
            </w:r>
          </w:p>
          <w:p w14:paraId="7E2871CC" w14:textId="77777777" w:rsidR="000E3F5B" w:rsidRPr="00E84670" w:rsidRDefault="000E3F5B" w:rsidP="0062230F">
            <w:pPr>
              <w:pStyle w:val="Tabellentext"/>
            </w:pP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28FF3"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c>
          <w:tcPr>
            <w:tcW w:w="3062" w:type="dxa"/>
            <w:tcBorders>
              <w:top w:val="single" w:sz="4" w:space="0" w:color="000000"/>
              <w:left w:val="single" w:sz="4" w:space="0" w:color="000000"/>
              <w:bottom w:val="single" w:sz="4" w:space="0" w:color="000000"/>
              <w:right w:val="single" w:sz="4" w:space="0" w:color="000000"/>
            </w:tcBorders>
          </w:tcPr>
          <w:p w14:paraId="27794C66" w14:textId="77777777" w:rsidR="00FE225B" w:rsidRPr="00ED706E" w:rsidRDefault="00FE225B" w:rsidP="00227A31">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rPr>
                <w:color w:val="auto"/>
              </w:rPr>
            </w:pPr>
          </w:p>
        </w:tc>
      </w:tr>
    </w:tbl>
    <w:p w14:paraId="5D34523F" w14:textId="77777777" w:rsidR="00FE225B" w:rsidRDefault="00FE225B"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ind w:left="705" w:hanging="705"/>
        <w:rPr>
          <w:rFonts w:ascii="Tahoma Bold" w:hAnsi="Tahoma Bold"/>
        </w:rPr>
      </w:pPr>
    </w:p>
    <w:p w14:paraId="3B4422D0" w14:textId="77777777" w:rsidR="008C4424" w:rsidRDefault="008C4424">
      <w:pPr>
        <w:spacing w:before="0" w:after="200" w:line="276" w:lineRule="auto"/>
        <w:rPr>
          <w:rFonts w:eastAsia="Times New Roman" w:cs="Tahoma"/>
          <w:szCs w:val="20"/>
          <w:lang w:eastAsia="de-DE"/>
        </w:rPr>
      </w:pPr>
      <w:r>
        <w:br w:type="page"/>
      </w:r>
    </w:p>
    <w:p w14:paraId="3FF85CEE" w14:textId="196C9A72" w:rsidR="00FE225B" w:rsidRDefault="00FE225B" w:rsidP="00916270">
      <w:pPr>
        <w:pStyle w:val="Aufzhlung"/>
      </w:pPr>
      <w:r w:rsidRPr="00ED706E">
        <w:lastRenderedPageBreak/>
        <w:t>Welche Aktivitäten zur qualitativen Entwicklung in den unten genan</w:t>
      </w:r>
      <w:r w:rsidRPr="00ED706E">
        <w:t>n</w:t>
      </w:r>
      <w:r w:rsidRPr="00ED706E">
        <w:t>ten Bereichen haben im letzten Schuljahr stattgefunden (z.B. Fortbi</w:t>
      </w:r>
      <w:r w:rsidRPr="00ED706E">
        <w:t>l</w:t>
      </w:r>
      <w:r w:rsidRPr="00ED706E">
        <w:t>dungen, Konzept-/</w:t>
      </w:r>
      <w:proofErr w:type="spellStart"/>
      <w:r w:rsidRPr="00ED706E">
        <w:t>Curriculumentwicklung</w:t>
      </w:r>
      <w:proofErr w:type="spellEnd"/>
      <w:r w:rsidRPr="00ED706E">
        <w:t xml:space="preserve">, </w:t>
      </w:r>
      <w:r>
        <w:t>Klausurtage, Schülerbefr</w:t>
      </w:r>
      <w:r>
        <w:t>a</w:t>
      </w:r>
      <w:r>
        <w:t>gungen, Kooperation mit externen Experten, Mitwirkung Qualitätszi</w:t>
      </w:r>
      <w:r>
        <w:t>r</w:t>
      </w:r>
      <w:r>
        <w:t>kel</w:t>
      </w:r>
      <w:r w:rsidR="005625F0">
        <w:t>,</w:t>
      </w:r>
      <w:r w:rsidR="0003266D">
        <w:t xml:space="preserve"> pädagogische </w:t>
      </w:r>
      <w:r w:rsidR="0009669E">
        <w:t>Studientage</w:t>
      </w:r>
      <w:r>
        <w:t>…</w:t>
      </w:r>
      <w:r w:rsidRPr="00ED706E">
        <w:t>)?</w:t>
      </w:r>
    </w:p>
    <w:tbl>
      <w:tblPr>
        <w:tblStyle w:val="Tabellenraster"/>
        <w:tblW w:w="5000" w:type="pct"/>
        <w:tblLayout w:type="fixed"/>
        <w:tblLook w:val="04A0" w:firstRow="1" w:lastRow="0" w:firstColumn="1" w:lastColumn="0" w:noHBand="0" w:noVBand="1"/>
      </w:tblPr>
      <w:tblGrid>
        <w:gridCol w:w="3096"/>
        <w:gridCol w:w="3095"/>
        <w:gridCol w:w="3095"/>
      </w:tblGrid>
      <w:tr w:rsidR="009A0B2A" w14:paraId="262F4B73" w14:textId="77777777" w:rsidTr="00937F76">
        <w:trPr>
          <w:tblHeader/>
        </w:trPr>
        <w:tc>
          <w:tcPr>
            <w:tcW w:w="3096" w:type="dxa"/>
            <w:shd w:val="clear" w:color="auto" w:fill="D9D9D9" w:themeFill="background1" w:themeFillShade="D9"/>
            <w:vAlign w:val="center"/>
          </w:tcPr>
          <w:p w14:paraId="3611E85C" w14:textId="77777777" w:rsidR="009A0B2A" w:rsidRPr="00937F76" w:rsidRDefault="009A0B2A" w:rsidP="00937F76">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jc w:val="center"/>
              <w:rPr>
                <w:rFonts w:cs="Tahoma"/>
                <w:b/>
                <w:szCs w:val="24"/>
              </w:rPr>
            </w:pPr>
            <w:r w:rsidRPr="00937F76">
              <w:rPr>
                <w:rFonts w:cs="Tahoma"/>
                <w:b/>
                <w:szCs w:val="24"/>
              </w:rPr>
              <w:t>Angebotsbeispiele</w:t>
            </w:r>
          </w:p>
        </w:tc>
        <w:tc>
          <w:tcPr>
            <w:tcW w:w="3096" w:type="dxa"/>
            <w:shd w:val="clear" w:color="auto" w:fill="D9D9D9" w:themeFill="background1" w:themeFillShade="D9"/>
            <w:vAlign w:val="center"/>
          </w:tcPr>
          <w:p w14:paraId="680BD95A" w14:textId="77777777" w:rsidR="009A0B2A" w:rsidRPr="00937F76" w:rsidRDefault="009A0B2A" w:rsidP="00937F76">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jc w:val="center"/>
              <w:rPr>
                <w:rFonts w:cs="Tahoma"/>
                <w:b/>
                <w:szCs w:val="24"/>
              </w:rPr>
            </w:pPr>
            <w:r w:rsidRPr="00937F76">
              <w:rPr>
                <w:rFonts w:cs="Tahoma"/>
                <w:b/>
                <w:szCs w:val="24"/>
              </w:rPr>
              <w:t>Aktivitäten</w:t>
            </w:r>
          </w:p>
        </w:tc>
        <w:tc>
          <w:tcPr>
            <w:tcW w:w="3096" w:type="dxa"/>
            <w:shd w:val="clear" w:color="auto" w:fill="D9D9D9" w:themeFill="background1" w:themeFillShade="D9"/>
            <w:vAlign w:val="center"/>
          </w:tcPr>
          <w:p w14:paraId="299E39EC" w14:textId="77777777" w:rsidR="009A0B2A" w:rsidRPr="00937F76" w:rsidRDefault="009A0B2A" w:rsidP="00937F76">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jc w:val="center"/>
              <w:rPr>
                <w:rFonts w:cs="Tahoma"/>
                <w:b/>
                <w:szCs w:val="24"/>
              </w:rPr>
            </w:pPr>
            <w:r w:rsidRPr="00937F76">
              <w:rPr>
                <w:rFonts w:cs="Tahoma"/>
                <w:b/>
                <w:szCs w:val="24"/>
              </w:rPr>
              <w:t>Eventueller</w:t>
            </w:r>
          </w:p>
          <w:p w14:paraId="3620DF9D" w14:textId="77777777" w:rsidR="009A0B2A" w:rsidRPr="00937F76" w:rsidRDefault="009A0B2A" w:rsidP="00937F76">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jc w:val="center"/>
              <w:rPr>
                <w:rFonts w:cs="Tahoma"/>
                <w:b/>
                <w:szCs w:val="24"/>
              </w:rPr>
            </w:pPr>
            <w:r w:rsidRPr="00937F76">
              <w:rPr>
                <w:rFonts w:cs="Tahoma"/>
                <w:b/>
                <w:szCs w:val="24"/>
              </w:rPr>
              <w:t>Entwicklungsbedarf</w:t>
            </w:r>
          </w:p>
        </w:tc>
      </w:tr>
      <w:tr w:rsidR="009A0B2A" w14:paraId="59649626" w14:textId="77777777" w:rsidTr="00937F76">
        <w:tc>
          <w:tcPr>
            <w:tcW w:w="3096" w:type="dxa"/>
            <w:vAlign w:val="center"/>
          </w:tcPr>
          <w:p w14:paraId="7F6E4434" w14:textId="0B55DE16" w:rsidR="009A0B2A" w:rsidRPr="0062230F" w:rsidRDefault="009A0B2A" w:rsidP="0062230F">
            <w:pPr>
              <w:pStyle w:val="Tabellentext"/>
              <w:rPr>
                <w:szCs w:val="24"/>
              </w:rPr>
            </w:pPr>
            <w:r w:rsidRPr="0062230F">
              <w:rPr>
                <w:szCs w:val="24"/>
              </w:rPr>
              <w:t>Ber</w:t>
            </w:r>
            <w:r w:rsidR="00862155">
              <w:rPr>
                <w:szCs w:val="24"/>
              </w:rPr>
              <w:t>ufs-</w:t>
            </w:r>
            <w:r w:rsidRPr="0062230F">
              <w:rPr>
                <w:szCs w:val="24"/>
              </w:rPr>
              <w:t>/</w:t>
            </w:r>
            <w:r w:rsidR="00862155">
              <w:rPr>
                <w:szCs w:val="24"/>
              </w:rPr>
              <w:t xml:space="preserve"> </w:t>
            </w:r>
            <w:r w:rsidRPr="0062230F">
              <w:rPr>
                <w:szCs w:val="24"/>
              </w:rPr>
              <w:t>Studienorienti</w:t>
            </w:r>
            <w:r w:rsidRPr="0062230F">
              <w:rPr>
                <w:szCs w:val="24"/>
              </w:rPr>
              <w:t>e</w:t>
            </w:r>
            <w:r w:rsidRPr="0062230F">
              <w:rPr>
                <w:szCs w:val="24"/>
              </w:rPr>
              <w:t>rung</w:t>
            </w:r>
          </w:p>
        </w:tc>
        <w:tc>
          <w:tcPr>
            <w:tcW w:w="3096" w:type="dxa"/>
          </w:tcPr>
          <w:p w14:paraId="443B7F65"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9930CF3"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09174C1F" w14:textId="77777777" w:rsidTr="00937F76">
        <w:tc>
          <w:tcPr>
            <w:tcW w:w="3096" w:type="dxa"/>
            <w:vAlign w:val="center"/>
          </w:tcPr>
          <w:p w14:paraId="02E121C6" w14:textId="77777777" w:rsidR="009A0B2A" w:rsidRPr="0062230F" w:rsidRDefault="009A0B2A" w:rsidP="0062230F">
            <w:pPr>
              <w:pStyle w:val="Tabellentext"/>
              <w:rPr>
                <w:szCs w:val="24"/>
              </w:rPr>
            </w:pPr>
            <w:r w:rsidRPr="0062230F">
              <w:rPr>
                <w:szCs w:val="24"/>
              </w:rPr>
              <w:t>Bewegung, Spiel und Sport</w:t>
            </w:r>
          </w:p>
        </w:tc>
        <w:tc>
          <w:tcPr>
            <w:tcW w:w="3096" w:type="dxa"/>
          </w:tcPr>
          <w:p w14:paraId="11D966F9"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5C502138"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6A8D545F" w14:textId="77777777" w:rsidTr="00937F76">
        <w:tc>
          <w:tcPr>
            <w:tcW w:w="3096" w:type="dxa"/>
            <w:vAlign w:val="center"/>
          </w:tcPr>
          <w:p w14:paraId="5DCFEE84" w14:textId="77777777" w:rsidR="00937F76" w:rsidRPr="0062230F" w:rsidRDefault="009A0B2A" w:rsidP="0062230F">
            <w:pPr>
              <w:pStyle w:val="Tabellentext"/>
              <w:rPr>
                <w:szCs w:val="24"/>
              </w:rPr>
            </w:pPr>
            <w:r w:rsidRPr="0062230F">
              <w:rPr>
                <w:szCs w:val="24"/>
              </w:rPr>
              <w:t>Forschen/Experimentieren/</w:t>
            </w:r>
          </w:p>
          <w:p w14:paraId="0CFE3312" w14:textId="77777777" w:rsidR="009A0B2A" w:rsidRPr="0062230F" w:rsidRDefault="009A0B2A" w:rsidP="0062230F">
            <w:pPr>
              <w:pStyle w:val="Tabellentext"/>
              <w:rPr>
                <w:szCs w:val="24"/>
              </w:rPr>
            </w:pPr>
            <w:r w:rsidRPr="0062230F">
              <w:rPr>
                <w:szCs w:val="24"/>
              </w:rPr>
              <w:t>Werkstatt</w:t>
            </w:r>
          </w:p>
        </w:tc>
        <w:tc>
          <w:tcPr>
            <w:tcW w:w="3096" w:type="dxa"/>
          </w:tcPr>
          <w:p w14:paraId="0EF9E959"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2479AA77"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76E9A611" w14:textId="77777777" w:rsidTr="00937F76">
        <w:tc>
          <w:tcPr>
            <w:tcW w:w="3096" w:type="dxa"/>
            <w:vAlign w:val="center"/>
          </w:tcPr>
          <w:p w14:paraId="4AEAA2BE" w14:textId="77777777" w:rsidR="009A0B2A" w:rsidRPr="0062230F" w:rsidRDefault="009A0B2A" w:rsidP="0062230F">
            <w:pPr>
              <w:pStyle w:val="Tabellentext"/>
              <w:rPr>
                <w:szCs w:val="24"/>
              </w:rPr>
            </w:pPr>
            <w:r w:rsidRPr="0062230F">
              <w:rPr>
                <w:szCs w:val="24"/>
              </w:rPr>
              <w:t>Gesundheit</w:t>
            </w:r>
          </w:p>
        </w:tc>
        <w:tc>
          <w:tcPr>
            <w:tcW w:w="3096" w:type="dxa"/>
          </w:tcPr>
          <w:p w14:paraId="267231E2"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05F0834C"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40F58E03" w14:textId="77777777" w:rsidTr="00937F76">
        <w:tc>
          <w:tcPr>
            <w:tcW w:w="3096" w:type="dxa"/>
            <w:vAlign w:val="center"/>
          </w:tcPr>
          <w:p w14:paraId="7C94C180" w14:textId="77777777" w:rsidR="009A0B2A" w:rsidRPr="0062230F" w:rsidRDefault="009A0B2A" w:rsidP="0062230F">
            <w:pPr>
              <w:pStyle w:val="Tabellentext"/>
              <w:rPr>
                <w:szCs w:val="24"/>
              </w:rPr>
            </w:pPr>
            <w:r w:rsidRPr="0062230F">
              <w:rPr>
                <w:szCs w:val="24"/>
              </w:rPr>
              <w:t>Kunst</w:t>
            </w:r>
          </w:p>
        </w:tc>
        <w:tc>
          <w:tcPr>
            <w:tcW w:w="3096" w:type="dxa"/>
          </w:tcPr>
          <w:p w14:paraId="71D037EB"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5BFE2C47"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2CD19E53" w14:textId="77777777" w:rsidTr="00937F76">
        <w:tc>
          <w:tcPr>
            <w:tcW w:w="3096" w:type="dxa"/>
            <w:vAlign w:val="center"/>
          </w:tcPr>
          <w:p w14:paraId="2755EA59" w14:textId="77777777" w:rsidR="009A0B2A" w:rsidRPr="0062230F" w:rsidRDefault="009A0B2A" w:rsidP="0062230F">
            <w:pPr>
              <w:pStyle w:val="Tabellentext"/>
              <w:rPr>
                <w:szCs w:val="24"/>
              </w:rPr>
            </w:pPr>
            <w:r w:rsidRPr="0062230F">
              <w:rPr>
                <w:szCs w:val="24"/>
              </w:rPr>
              <w:t>Musik</w:t>
            </w:r>
          </w:p>
        </w:tc>
        <w:tc>
          <w:tcPr>
            <w:tcW w:w="3096" w:type="dxa"/>
          </w:tcPr>
          <w:p w14:paraId="260C2955"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B9A62EB"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311327D1" w14:textId="77777777" w:rsidTr="00937F76">
        <w:tc>
          <w:tcPr>
            <w:tcW w:w="3096" w:type="dxa"/>
            <w:vAlign w:val="center"/>
          </w:tcPr>
          <w:p w14:paraId="00B39E8A" w14:textId="77777777" w:rsidR="009A0B2A" w:rsidRPr="0062230F" w:rsidRDefault="009A0B2A" w:rsidP="0062230F">
            <w:pPr>
              <w:pStyle w:val="Tabellentext"/>
              <w:rPr>
                <w:szCs w:val="24"/>
              </w:rPr>
            </w:pPr>
            <w:r w:rsidRPr="0062230F">
              <w:rPr>
                <w:szCs w:val="24"/>
              </w:rPr>
              <w:t>Theater</w:t>
            </w:r>
          </w:p>
        </w:tc>
        <w:tc>
          <w:tcPr>
            <w:tcW w:w="3096" w:type="dxa"/>
          </w:tcPr>
          <w:p w14:paraId="05D5B315"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7243E0C7"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0D13DB1C" w14:textId="77777777" w:rsidTr="00937F76">
        <w:tc>
          <w:tcPr>
            <w:tcW w:w="3096" w:type="dxa"/>
            <w:vAlign w:val="center"/>
          </w:tcPr>
          <w:p w14:paraId="46EB3858" w14:textId="77777777" w:rsidR="009A0B2A" w:rsidRPr="0062230F" w:rsidRDefault="009A0B2A" w:rsidP="0062230F">
            <w:pPr>
              <w:pStyle w:val="Tabellentext"/>
              <w:rPr>
                <w:szCs w:val="24"/>
              </w:rPr>
            </w:pPr>
            <w:r w:rsidRPr="0062230F">
              <w:rPr>
                <w:szCs w:val="24"/>
              </w:rPr>
              <w:t>Film</w:t>
            </w:r>
          </w:p>
        </w:tc>
        <w:tc>
          <w:tcPr>
            <w:tcW w:w="3096" w:type="dxa"/>
          </w:tcPr>
          <w:p w14:paraId="48DD6362"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703A7127"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0CC1291D" w14:textId="77777777" w:rsidTr="00937F76">
        <w:tc>
          <w:tcPr>
            <w:tcW w:w="3096" w:type="dxa"/>
            <w:vAlign w:val="center"/>
          </w:tcPr>
          <w:p w14:paraId="4DC9710D" w14:textId="77777777" w:rsidR="009A0B2A" w:rsidRPr="0062230F" w:rsidRDefault="009A0B2A" w:rsidP="0062230F">
            <w:pPr>
              <w:pStyle w:val="Tabellentext"/>
              <w:rPr>
                <w:szCs w:val="24"/>
              </w:rPr>
            </w:pPr>
            <w:r w:rsidRPr="0062230F">
              <w:rPr>
                <w:szCs w:val="24"/>
              </w:rPr>
              <w:t>Sprachen</w:t>
            </w:r>
          </w:p>
        </w:tc>
        <w:tc>
          <w:tcPr>
            <w:tcW w:w="3096" w:type="dxa"/>
          </w:tcPr>
          <w:p w14:paraId="4402DC2F"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CC5D675"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3C858CB7" w14:textId="77777777" w:rsidTr="00937F76">
        <w:tc>
          <w:tcPr>
            <w:tcW w:w="3096" w:type="dxa"/>
            <w:vAlign w:val="center"/>
          </w:tcPr>
          <w:p w14:paraId="6952F282" w14:textId="77777777" w:rsidR="009A0B2A" w:rsidRPr="0062230F" w:rsidRDefault="009A0B2A" w:rsidP="0062230F">
            <w:pPr>
              <w:pStyle w:val="Tabellentext"/>
              <w:rPr>
                <w:szCs w:val="24"/>
              </w:rPr>
            </w:pPr>
            <w:r w:rsidRPr="0062230F">
              <w:rPr>
                <w:szCs w:val="24"/>
              </w:rPr>
              <w:t>Technik</w:t>
            </w:r>
          </w:p>
        </w:tc>
        <w:tc>
          <w:tcPr>
            <w:tcW w:w="3096" w:type="dxa"/>
          </w:tcPr>
          <w:p w14:paraId="2E2E4F2D"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41A0450B"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6FD7621D" w14:textId="77777777" w:rsidTr="00937F76">
        <w:tc>
          <w:tcPr>
            <w:tcW w:w="3096" w:type="dxa"/>
            <w:vAlign w:val="center"/>
          </w:tcPr>
          <w:p w14:paraId="6A741A86" w14:textId="77777777" w:rsidR="009A0B2A" w:rsidRPr="0062230F" w:rsidRDefault="009A0B2A" w:rsidP="0062230F">
            <w:pPr>
              <w:pStyle w:val="Tabellentext"/>
              <w:rPr>
                <w:szCs w:val="24"/>
              </w:rPr>
            </w:pPr>
            <w:r w:rsidRPr="0062230F">
              <w:rPr>
                <w:szCs w:val="24"/>
              </w:rPr>
              <w:t>Umwelt/Natur</w:t>
            </w:r>
          </w:p>
        </w:tc>
        <w:tc>
          <w:tcPr>
            <w:tcW w:w="3096" w:type="dxa"/>
          </w:tcPr>
          <w:p w14:paraId="032A82EA"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10ED04A2"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09C10E50" w14:textId="77777777" w:rsidTr="00937F76">
        <w:tc>
          <w:tcPr>
            <w:tcW w:w="3096" w:type="dxa"/>
            <w:vAlign w:val="center"/>
          </w:tcPr>
          <w:p w14:paraId="34DBEA46" w14:textId="18F3BA57" w:rsidR="009A0B2A" w:rsidRPr="0062230F" w:rsidRDefault="009A0B2A" w:rsidP="0062230F">
            <w:pPr>
              <w:pStyle w:val="Tabellentext"/>
              <w:rPr>
                <w:szCs w:val="24"/>
              </w:rPr>
            </w:pPr>
            <w:r w:rsidRPr="0062230F">
              <w:rPr>
                <w:szCs w:val="24"/>
              </w:rPr>
              <w:t>(Neue) Medien</w:t>
            </w:r>
            <w:r w:rsidR="00837481">
              <w:rPr>
                <w:szCs w:val="24"/>
              </w:rPr>
              <w:t>/Informatik</w:t>
            </w:r>
          </w:p>
        </w:tc>
        <w:tc>
          <w:tcPr>
            <w:tcW w:w="3096" w:type="dxa"/>
          </w:tcPr>
          <w:p w14:paraId="73B73D18"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57AFAE5D"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6DCD55CA" w14:textId="77777777" w:rsidTr="00937F76">
        <w:tc>
          <w:tcPr>
            <w:tcW w:w="3096" w:type="dxa"/>
            <w:vAlign w:val="center"/>
          </w:tcPr>
          <w:p w14:paraId="4E4ED573" w14:textId="77777777" w:rsidR="00937F76" w:rsidRPr="0062230F" w:rsidRDefault="009A0B2A" w:rsidP="0062230F">
            <w:pPr>
              <w:pStyle w:val="Tabellentext"/>
              <w:rPr>
                <w:szCs w:val="24"/>
              </w:rPr>
            </w:pPr>
            <w:r w:rsidRPr="0062230F">
              <w:rPr>
                <w:szCs w:val="24"/>
              </w:rPr>
              <w:t xml:space="preserve">Angebote zum </w:t>
            </w:r>
          </w:p>
          <w:p w14:paraId="415F7412" w14:textId="77777777" w:rsidR="009A0B2A" w:rsidRPr="0062230F" w:rsidRDefault="009A0B2A" w:rsidP="0062230F">
            <w:pPr>
              <w:pStyle w:val="Tabellentext"/>
              <w:rPr>
                <w:szCs w:val="24"/>
              </w:rPr>
            </w:pPr>
            <w:r w:rsidRPr="0062230F">
              <w:rPr>
                <w:szCs w:val="24"/>
              </w:rPr>
              <w:t>selbstständigen Lernen</w:t>
            </w:r>
          </w:p>
        </w:tc>
        <w:tc>
          <w:tcPr>
            <w:tcW w:w="3096" w:type="dxa"/>
          </w:tcPr>
          <w:p w14:paraId="05F4A179"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14E344A6"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2B53E2C3" w14:textId="77777777" w:rsidTr="00937F76">
        <w:tc>
          <w:tcPr>
            <w:tcW w:w="3096" w:type="dxa"/>
            <w:vAlign w:val="center"/>
          </w:tcPr>
          <w:p w14:paraId="79611D24" w14:textId="77777777" w:rsidR="00937F76" w:rsidRPr="0062230F" w:rsidRDefault="009A0B2A" w:rsidP="0062230F">
            <w:pPr>
              <w:pStyle w:val="Tabellentext"/>
              <w:rPr>
                <w:szCs w:val="24"/>
              </w:rPr>
            </w:pPr>
            <w:r w:rsidRPr="0062230F">
              <w:rPr>
                <w:szCs w:val="24"/>
              </w:rPr>
              <w:t xml:space="preserve">Angebote zum </w:t>
            </w:r>
          </w:p>
          <w:p w14:paraId="1DA7EA89" w14:textId="77777777" w:rsidR="009A0B2A" w:rsidRPr="0062230F" w:rsidRDefault="009A0B2A" w:rsidP="0062230F">
            <w:pPr>
              <w:pStyle w:val="Tabellentext"/>
              <w:rPr>
                <w:szCs w:val="24"/>
              </w:rPr>
            </w:pPr>
            <w:r w:rsidRPr="0062230F">
              <w:rPr>
                <w:szCs w:val="24"/>
              </w:rPr>
              <w:t>Sozialen Lernen</w:t>
            </w:r>
          </w:p>
        </w:tc>
        <w:tc>
          <w:tcPr>
            <w:tcW w:w="3096" w:type="dxa"/>
          </w:tcPr>
          <w:p w14:paraId="4DDD585E"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F93FCBE"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5DA72AD0" w14:textId="77777777" w:rsidTr="00937F76">
        <w:tc>
          <w:tcPr>
            <w:tcW w:w="3096" w:type="dxa"/>
            <w:vAlign w:val="center"/>
          </w:tcPr>
          <w:p w14:paraId="4C2F0F3B" w14:textId="77777777" w:rsidR="00937F76" w:rsidRPr="0062230F" w:rsidRDefault="009A0B2A" w:rsidP="0062230F">
            <w:pPr>
              <w:pStyle w:val="Tabellentext"/>
              <w:rPr>
                <w:szCs w:val="24"/>
              </w:rPr>
            </w:pPr>
            <w:r w:rsidRPr="0062230F">
              <w:rPr>
                <w:szCs w:val="24"/>
              </w:rPr>
              <w:t xml:space="preserve">sozialpädagogische </w:t>
            </w:r>
          </w:p>
          <w:p w14:paraId="446833B5" w14:textId="77777777" w:rsidR="009A0B2A" w:rsidRPr="0062230F" w:rsidRDefault="009A0B2A" w:rsidP="0062230F">
            <w:pPr>
              <w:pStyle w:val="Tabellentext"/>
              <w:rPr>
                <w:szCs w:val="24"/>
              </w:rPr>
            </w:pPr>
            <w:r w:rsidRPr="0062230F">
              <w:rPr>
                <w:szCs w:val="24"/>
              </w:rPr>
              <w:t>(Betreuungs-) Angebote</w:t>
            </w:r>
          </w:p>
        </w:tc>
        <w:tc>
          <w:tcPr>
            <w:tcW w:w="3096" w:type="dxa"/>
          </w:tcPr>
          <w:p w14:paraId="6C948875"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1943EB50"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39E83B99" w14:textId="77777777" w:rsidTr="00937F76">
        <w:tc>
          <w:tcPr>
            <w:tcW w:w="3096" w:type="dxa"/>
            <w:vAlign w:val="center"/>
          </w:tcPr>
          <w:p w14:paraId="712243BA" w14:textId="77777777" w:rsidR="00937F76" w:rsidRPr="0062230F" w:rsidRDefault="00937F76" w:rsidP="0062230F">
            <w:pPr>
              <w:pStyle w:val="Tabellentext"/>
              <w:rPr>
                <w:szCs w:val="24"/>
              </w:rPr>
            </w:pPr>
            <w:r w:rsidRPr="0062230F">
              <w:rPr>
                <w:szCs w:val="24"/>
              </w:rPr>
              <w:t>f</w:t>
            </w:r>
            <w:r w:rsidR="009A0B2A" w:rsidRPr="0062230F">
              <w:rPr>
                <w:szCs w:val="24"/>
              </w:rPr>
              <w:t>reizeitorientierte/</w:t>
            </w:r>
          </w:p>
          <w:p w14:paraId="4A8D326D" w14:textId="77777777" w:rsidR="009A0B2A" w:rsidRPr="0062230F" w:rsidRDefault="009A0B2A" w:rsidP="0062230F">
            <w:pPr>
              <w:pStyle w:val="Tabellentext"/>
              <w:rPr>
                <w:szCs w:val="24"/>
              </w:rPr>
            </w:pPr>
            <w:r w:rsidRPr="0062230F">
              <w:rPr>
                <w:szCs w:val="24"/>
              </w:rPr>
              <w:t>offene Angebote</w:t>
            </w:r>
          </w:p>
        </w:tc>
        <w:tc>
          <w:tcPr>
            <w:tcW w:w="3096" w:type="dxa"/>
          </w:tcPr>
          <w:p w14:paraId="25D4632E"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5FED9E8C"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41EAE399" w14:textId="77777777" w:rsidTr="00937F76">
        <w:tc>
          <w:tcPr>
            <w:tcW w:w="3096" w:type="dxa"/>
            <w:vAlign w:val="center"/>
          </w:tcPr>
          <w:p w14:paraId="1D433526" w14:textId="77777777" w:rsidR="00937F76" w:rsidRPr="0062230F" w:rsidRDefault="009A0B2A" w:rsidP="0062230F">
            <w:pPr>
              <w:pStyle w:val="Tabellentext"/>
              <w:rPr>
                <w:szCs w:val="24"/>
              </w:rPr>
            </w:pPr>
            <w:r w:rsidRPr="0062230F">
              <w:rPr>
                <w:szCs w:val="24"/>
              </w:rPr>
              <w:t xml:space="preserve">Angebote für Eltern </w:t>
            </w:r>
          </w:p>
          <w:p w14:paraId="365AC11B" w14:textId="77777777" w:rsidR="009A0B2A" w:rsidRPr="0062230F" w:rsidRDefault="009A0B2A" w:rsidP="0062230F">
            <w:pPr>
              <w:pStyle w:val="Tabellentext"/>
              <w:rPr>
                <w:szCs w:val="24"/>
              </w:rPr>
            </w:pPr>
            <w:r w:rsidRPr="0062230F">
              <w:rPr>
                <w:szCs w:val="24"/>
              </w:rPr>
              <w:t>(z.B. Beratungsangebote, Fortbildungen…)</w:t>
            </w:r>
          </w:p>
        </w:tc>
        <w:tc>
          <w:tcPr>
            <w:tcW w:w="3096" w:type="dxa"/>
          </w:tcPr>
          <w:p w14:paraId="52AEFB87"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1DF45844"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8748E0" w14:paraId="6C9BDBC8" w14:textId="77777777" w:rsidTr="00937F76">
        <w:tc>
          <w:tcPr>
            <w:tcW w:w="3096" w:type="dxa"/>
            <w:vAlign w:val="center"/>
          </w:tcPr>
          <w:p w14:paraId="6B2A3594" w14:textId="77777777" w:rsidR="008748E0" w:rsidRPr="0062230F" w:rsidRDefault="008748E0" w:rsidP="0062230F">
            <w:pPr>
              <w:pStyle w:val="Tabellentext"/>
              <w:rPr>
                <w:szCs w:val="24"/>
              </w:rPr>
            </w:pPr>
            <w:r>
              <w:rPr>
                <w:szCs w:val="24"/>
              </w:rPr>
              <w:t>Angebote für Mädchen</w:t>
            </w:r>
          </w:p>
        </w:tc>
        <w:tc>
          <w:tcPr>
            <w:tcW w:w="3096" w:type="dxa"/>
          </w:tcPr>
          <w:p w14:paraId="4D56562B" w14:textId="77777777" w:rsidR="008748E0" w:rsidRDefault="008748E0"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04347C94" w14:textId="77777777" w:rsidR="008748E0" w:rsidRDefault="008748E0"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8748E0" w14:paraId="04B7553C" w14:textId="77777777" w:rsidTr="00937F76">
        <w:tc>
          <w:tcPr>
            <w:tcW w:w="3096" w:type="dxa"/>
            <w:vAlign w:val="center"/>
          </w:tcPr>
          <w:p w14:paraId="324B7354" w14:textId="77777777" w:rsidR="008748E0" w:rsidRDefault="008748E0" w:rsidP="0062230F">
            <w:pPr>
              <w:pStyle w:val="Tabellentext"/>
              <w:rPr>
                <w:szCs w:val="24"/>
              </w:rPr>
            </w:pPr>
            <w:r>
              <w:rPr>
                <w:szCs w:val="24"/>
              </w:rPr>
              <w:lastRenderedPageBreak/>
              <w:t>Angebote für Jungen</w:t>
            </w:r>
          </w:p>
        </w:tc>
        <w:tc>
          <w:tcPr>
            <w:tcW w:w="3096" w:type="dxa"/>
          </w:tcPr>
          <w:p w14:paraId="1394381B" w14:textId="77777777" w:rsidR="008748E0" w:rsidRDefault="008748E0"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8392E70" w14:textId="77777777" w:rsidR="008748E0" w:rsidRDefault="008748E0"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614A8E1A" w14:textId="77777777" w:rsidTr="00937F76">
        <w:tc>
          <w:tcPr>
            <w:tcW w:w="3096" w:type="dxa"/>
            <w:vAlign w:val="center"/>
          </w:tcPr>
          <w:p w14:paraId="084D8A69" w14:textId="77777777" w:rsidR="009A0B2A" w:rsidRPr="0062230F" w:rsidRDefault="009A0B2A" w:rsidP="0062230F">
            <w:pPr>
              <w:pStyle w:val="Tabellentext"/>
              <w:rPr>
                <w:szCs w:val="24"/>
              </w:rPr>
            </w:pPr>
            <w:r w:rsidRPr="0062230F">
              <w:rPr>
                <w:szCs w:val="24"/>
              </w:rPr>
              <w:t>Weitere</w:t>
            </w:r>
          </w:p>
          <w:p w14:paraId="21C386AF" w14:textId="77777777" w:rsidR="000E3F5B" w:rsidRPr="0062230F" w:rsidRDefault="000E3F5B" w:rsidP="0062230F">
            <w:pPr>
              <w:pStyle w:val="Tabellentext"/>
              <w:rPr>
                <w:szCs w:val="24"/>
              </w:rPr>
            </w:pPr>
          </w:p>
        </w:tc>
        <w:tc>
          <w:tcPr>
            <w:tcW w:w="3096" w:type="dxa"/>
          </w:tcPr>
          <w:p w14:paraId="6512A550"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175CE1AE" w14:textId="77777777" w:rsidR="009A0B2A" w:rsidRDefault="009A0B2A" w:rsidP="00FE225B">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bl>
    <w:p w14:paraId="043A56A3" w14:textId="77777777" w:rsidR="00C8696F" w:rsidRDefault="00C8696F" w:rsidP="00916270">
      <w:pPr>
        <w:pStyle w:val="Aufzhlung"/>
      </w:pPr>
      <w:r w:rsidRPr="00ED706E">
        <w:t>Welche Räume, Außenanlagen und</w:t>
      </w:r>
      <w:r>
        <w:t>/oder</w:t>
      </w:r>
      <w:r w:rsidRPr="00ED706E">
        <w:t xml:space="preserve"> au</w:t>
      </w:r>
      <w:r>
        <w:t>ßerschulische Lernorte st</w:t>
      </w:r>
      <w:r>
        <w:t>e</w:t>
      </w:r>
      <w:r>
        <w:t>hen</w:t>
      </w:r>
      <w:r w:rsidRPr="00ED706E">
        <w:t xml:space="preserve"> für außerunterrichtliche Angebote in den genannten Bereichen </w:t>
      </w:r>
      <w:r>
        <w:t>j</w:t>
      </w:r>
      <w:r>
        <w:t>e</w:t>
      </w:r>
      <w:r>
        <w:t xml:space="preserve">weils </w:t>
      </w:r>
      <w:r w:rsidRPr="00ED706E">
        <w:t>zur Verfügung?</w:t>
      </w:r>
    </w:p>
    <w:tbl>
      <w:tblPr>
        <w:tblStyle w:val="Tabellenraster"/>
        <w:tblW w:w="5000" w:type="pct"/>
        <w:tblLayout w:type="fixed"/>
        <w:tblLook w:val="04A0" w:firstRow="1" w:lastRow="0" w:firstColumn="1" w:lastColumn="0" w:noHBand="0" w:noVBand="1"/>
      </w:tblPr>
      <w:tblGrid>
        <w:gridCol w:w="3096"/>
        <w:gridCol w:w="3095"/>
        <w:gridCol w:w="3095"/>
      </w:tblGrid>
      <w:tr w:rsidR="009A0B2A" w14:paraId="35CD39FA" w14:textId="77777777" w:rsidTr="00937F76">
        <w:tc>
          <w:tcPr>
            <w:tcW w:w="3096" w:type="dxa"/>
            <w:shd w:val="clear" w:color="auto" w:fill="D9D9D9" w:themeFill="background1" w:themeFillShade="D9"/>
            <w:vAlign w:val="center"/>
          </w:tcPr>
          <w:p w14:paraId="4D1A60DD" w14:textId="77777777" w:rsidR="009A0B2A" w:rsidRPr="00937F76" w:rsidRDefault="009A0B2A" w:rsidP="00937F76">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937F76">
              <w:rPr>
                <w:rFonts w:ascii="Tahoma" w:hAnsi="Tahoma"/>
                <w:b/>
                <w:color w:val="auto"/>
                <w:sz w:val="24"/>
                <w:szCs w:val="24"/>
              </w:rPr>
              <w:t>Angebotsbeispiele</w:t>
            </w:r>
          </w:p>
        </w:tc>
        <w:tc>
          <w:tcPr>
            <w:tcW w:w="3096" w:type="dxa"/>
            <w:shd w:val="clear" w:color="auto" w:fill="D9D9D9" w:themeFill="background1" w:themeFillShade="D9"/>
            <w:vAlign w:val="center"/>
          </w:tcPr>
          <w:p w14:paraId="0802DA3A" w14:textId="77777777" w:rsidR="009A0B2A" w:rsidRPr="00937F76" w:rsidRDefault="009A0B2A" w:rsidP="00937F76">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cs="Tahoma"/>
                <w:b/>
                <w:color w:val="auto"/>
                <w:sz w:val="24"/>
                <w:szCs w:val="24"/>
              </w:rPr>
            </w:pPr>
            <w:r w:rsidRPr="00937F76">
              <w:rPr>
                <w:rFonts w:ascii="Tahoma" w:hAnsi="Tahoma" w:cs="Tahoma"/>
                <w:b/>
                <w:color w:val="auto"/>
                <w:sz w:val="24"/>
                <w:szCs w:val="24"/>
              </w:rPr>
              <w:t>Ort</w:t>
            </w:r>
          </w:p>
        </w:tc>
        <w:tc>
          <w:tcPr>
            <w:tcW w:w="3096" w:type="dxa"/>
            <w:shd w:val="clear" w:color="auto" w:fill="D9D9D9" w:themeFill="background1" w:themeFillShade="D9"/>
            <w:vAlign w:val="center"/>
          </w:tcPr>
          <w:p w14:paraId="707A91AC" w14:textId="77777777" w:rsidR="00937F76" w:rsidRDefault="009A0B2A" w:rsidP="00937F76">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jc w:val="center"/>
              <w:rPr>
                <w:b/>
                <w:szCs w:val="24"/>
              </w:rPr>
            </w:pPr>
            <w:r w:rsidRPr="00937F76">
              <w:rPr>
                <w:b/>
                <w:szCs w:val="24"/>
              </w:rPr>
              <w:t>Eventueller</w:t>
            </w:r>
          </w:p>
          <w:p w14:paraId="293372F0" w14:textId="77777777" w:rsidR="009A0B2A" w:rsidRPr="00937F76" w:rsidRDefault="009A0B2A" w:rsidP="00937F76">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jc w:val="center"/>
              <w:rPr>
                <w:rFonts w:cs="Tahoma"/>
                <w:szCs w:val="24"/>
              </w:rPr>
            </w:pPr>
            <w:r w:rsidRPr="00937F76">
              <w:rPr>
                <w:b/>
                <w:szCs w:val="24"/>
              </w:rPr>
              <w:t>Entwicklungsbedarf</w:t>
            </w:r>
          </w:p>
        </w:tc>
      </w:tr>
      <w:tr w:rsidR="009A0B2A" w14:paraId="4F35893F" w14:textId="77777777" w:rsidTr="00937F76">
        <w:tc>
          <w:tcPr>
            <w:tcW w:w="3096" w:type="dxa"/>
            <w:vAlign w:val="center"/>
          </w:tcPr>
          <w:p w14:paraId="1D360F07" w14:textId="59406230" w:rsidR="009A0B2A" w:rsidRPr="0062230F" w:rsidRDefault="009A0B2A" w:rsidP="0062230F">
            <w:pPr>
              <w:pStyle w:val="Tabellentext"/>
              <w:rPr>
                <w:szCs w:val="24"/>
              </w:rPr>
            </w:pPr>
            <w:r w:rsidRPr="0062230F">
              <w:rPr>
                <w:szCs w:val="24"/>
              </w:rPr>
              <w:t>Berufs-/</w:t>
            </w:r>
            <w:r w:rsidR="00837481">
              <w:rPr>
                <w:szCs w:val="24"/>
              </w:rPr>
              <w:t xml:space="preserve"> </w:t>
            </w:r>
            <w:r w:rsidRPr="0062230F">
              <w:rPr>
                <w:szCs w:val="24"/>
              </w:rPr>
              <w:t>Studienorienti</w:t>
            </w:r>
            <w:r w:rsidRPr="0062230F">
              <w:rPr>
                <w:szCs w:val="24"/>
              </w:rPr>
              <w:t>e</w:t>
            </w:r>
            <w:r w:rsidRPr="0062230F">
              <w:rPr>
                <w:szCs w:val="24"/>
              </w:rPr>
              <w:t>rung</w:t>
            </w:r>
          </w:p>
        </w:tc>
        <w:tc>
          <w:tcPr>
            <w:tcW w:w="3096" w:type="dxa"/>
          </w:tcPr>
          <w:p w14:paraId="3DEB45E7"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05E577E7"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77453AA7" w14:textId="77777777" w:rsidTr="00937F76">
        <w:tc>
          <w:tcPr>
            <w:tcW w:w="3096" w:type="dxa"/>
            <w:vAlign w:val="center"/>
          </w:tcPr>
          <w:p w14:paraId="53DF15CB" w14:textId="77777777" w:rsidR="009A0B2A" w:rsidRPr="0062230F" w:rsidRDefault="009A0B2A" w:rsidP="0062230F">
            <w:pPr>
              <w:pStyle w:val="Tabellentext"/>
              <w:rPr>
                <w:szCs w:val="24"/>
              </w:rPr>
            </w:pPr>
            <w:r w:rsidRPr="0062230F">
              <w:rPr>
                <w:szCs w:val="24"/>
              </w:rPr>
              <w:t>Bewegung, Spiel und Sport</w:t>
            </w:r>
          </w:p>
        </w:tc>
        <w:tc>
          <w:tcPr>
            <w:tcW w:w="3096" w:type="dxa"/>
          </w:tcPr>
          <w:p w14:paraId="3053F9C5"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20A1B90F"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15A74E1A" w14:textId="77777777" w:rsidTr="00937F76">
        <w:tc>
          <w:tcPr>
            <w:tcW w:w="3096" w:type="dxa"/>
            <w:vAlign w:val="center"/>
          </w:tcPr>
          <w:p w14:paraId="35E82070" w14:textId="77777777" w:rsidR="00937F76" w:rsidRPr="0062230F" w:rsidRDefault="009A0B2A" w:rsidP="0062230F">
            <w:pPr>
              <w:pStyle w:val="Tabellentext"/>
              <w:rPr>
                <w:szCs w:val="24"/>
              </w:rPr>
            </w:pPr>
            <w:r w:rsidRPr="0062230F">
              <w:rPr>
                <w:szCs w:val="24"/>
              </w:rPr>
              <w:t>Forschen</w:t>
            </w:r>
            <w:r w:rsidR="005625F0" w:rsidRPr="0062230F">
              <w:rPr>
                <w:szCs w:val="24"/>
              </w:rPr>
              <w:t>/</w:t>
            </w:r>
            <w:r w:rsidRPr="0062230F">
              <w:rPr>
                <w:szCs w:val="24"/>
              </w:rPr>
              <w:t>Experimentieren/</w:t>
            </w:r>
          </w:p>
          <w:p w14:paraId="253147A0" w14:textId="77777777" w:rsidR="009A0B2A" w:rsidRPr="0062230F" w:rsidRDefault="009A0B2A" w:rsidP="0062230F">
            <w:pPr>
              <w:pStyle w:val="Tabellentext"/>
              <w:rPr>
                <w:szCs w:val="24"/>
              </w:rPr>
            </w:pPr>
            <w:r w:rsidRPr="0062230F">
              <w:rPr>
                <w:szCs w:val="24"/>
              </w:rPr>
              <w:t>Werkstatt</w:t>
            </w:r>
          </w:p>
        </w:tc>
        <w:tc>
          <w:tcPr>
            <w:tcW w:w="3096" w:type="dxa"/>
          </w:tcPr>
          <w:p w14:paraId="6E957DEB"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780C946F"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771961D2" w14:textId="77777777" w:rsidTr="00937F76">
        <w:tc>
          <w:tcPr>
            <w:tcW w:w="3096" w:type="dxa"/>
            <w:vAlign w:val="center"/>
          </w:tcPr>
          <w:p w14:paraId="4E6C04F3" w14:textId="77777777" w:rsidR="009A0B2A" w:rsidRPr="0062230F" w:rsidRDefault="009A0B2A" w:rsidP="0062230F">
            <w:pPr>
              <w:pStyle w:val="Tabellentext"/>
              <w:rPr>
                <w:szCs w:val="24"/>
              </w:rPr>
            </w:pPr>
            <w:r w:rsidRPr="0062230F">
              <w:rPr>
                <w:szCs w:val="24"/>
              </w:rPr>
              <w:t>Gesundheit</w:t>
            </w:r>
          </w:p>
        </w:tc>
        <w:tc>
          <w:tcPr>
            <w:tcW w:w="3096" w:type="dxa"/>
          </w:tcPr>
          <w:p w14:paraId="2106BF63"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1AE8FC07"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7BCC9C0C" w14:textId="77777777" w:rsidTr="00937F76">
        <w:tc>
          <w:tcPr>
            <w:tcW w:w="3096" w:type="dxa"/>
            <w:vAlign w:val="center"/>
          </w:tcPr>
          <w:p w14:paraId="23CAA7DB" w14:textId="77777777" w:rsidR="009A0B2A" w:rsidRPr="0062230F" w:rsidRDefault="009A0B2A" w:rsidP="0062230F">
            <w:pPr>
              <w:pStyle w:val="Tabellentext"/>
              <w:rPr>
                <w:szCs w:val="24"/>
              </w:rPr>
            </w:pPr>
            <w:r w:rsidRPr="0062230F">
              <w:rPr>
                <w:szCs w:val="24"/>
              </w:rPr>
              <w:t>Kunst</w:t>
            </w:r>
          </w:p>
        </w:tc>
        <w:tc>
          <w:tcPr>
            <w:tcW w:w="3096" w:type="dxa"/>
          </w:tcPr>
          <w:p w14:paraId="30964C0F"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10F0AA94"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3F12768B" w14:textId="77777777" w:rsidTr="00937F76">
        <w:tc>
          <w:tcPr>
            <w:tcW w:w="3096" w:type="dxa"/>
            <w:vAlign w:val="center"/>
          </w:tcPr>
          <w:p w14:paraId="738B5F9C" w14:textId="77777777" w:rsidR="009A0B2A" w:rsidRPr="0062230F" w:rsidRDefault="009A0B2A" w:rsidP="0062230F">
            <w:pPr>
              <w:pStyle w:val="Tabellentext"/>
              <w:rPr>
                <w:szCs w:val="24"/>
              </w:rPr>
            </w:pPr>
            <w:r w:rsidRPr="0062230F">
              <w:rPr>
                <w:szCs w:val="24"/>
              </w:rPr>
              <w:t>Musik</w:t>
            </w:r>
          </w:p>
        </w:tc>
        <w:tc>
          <w:tcPr>
            <w:tcW w:w="3096" w:type="dxa"/>
          </w:tcPr>
          <w:p w14:paraId="44DFC933"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58368829"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51C1550A" w14:textId="77777777" w:rsidTr="00937F76">
        <w:tc>
          <w:tcPr>
            <w:tcW w:w="3096" w:type="dxa"/>
            <w:vAlign w:val="center"/>
          </w:tcPr>
          <w:p w14:paraId="425A90AE" w14:textId="77777777" w:rsidR="009A0B2A" w:rsidRPr="0062230F" w:rsidRDefault="009A0B2A" w:rsidP="0062230F">
            <w:pPr>
              <w:pStyle w:val="Tabellentext"/>
              <w:rPr>
                <w:szCs w:val="24"/>
              </w:rPr>
            </w:pPr>
            <w:r w:rsidRPr="0062230F">
              <w:rPr>
                <w:szCs w:val="24"/>
              </w:rPr>
              <w:t>Theater</w:t>
            </w:r>
          </w:p>
        </w:tc>
        <w:tc>
          <w:tcPr>
            <w:tcW w:w="3096" w:type="dxa"/>
          </w:tcPr>
          <w:p w14:paraId="276D496A"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26A6380F"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2F397377" w14:textId="77777777" w:rsidTr="00937F76">
        <w:tc>
          <w:tcPr>
            <w:tcW w:w="3096" w:type="dxa"/>
            <w:vAlign w:val="center"/>
          </w:tcPr>
          <w:p w14:paraId="00E84651" w14:textId="77777777" w:rsidR="009A0B2A" w:rsidRPr="0062230F" w:rsidRDefault="009A0B2A" w:rsidP="0062230F">
            <w:pPr>
              <w:pStyle w:val="Tabellentext"/>
              <w:rPr>
                <w:szCs w:val="24"/>
              </w:rPr>
            </w:pPr>
            <w:r w:rsidRPr="0062230F">
              <w:rPr>
                <w:szCs w:val="24"/>
              </w:rPr>
              <w:t>Film</w:t>
            </w:r>
          </w:p>
        </w:tc>
        <w:tc>
          <w:tcPr>
            <w:tcW w:w="3096" w:type="dxa"/>
          </w:tcPr>
          <w:p w14:paraId="69DE3131"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0C12259B"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7E55C1A3" w14:textId="77777777" w:rsidTr="00937F76">
        <w:tc>
          <w:tcPr>
            <w:tcW w:w="3096" w:type="dxa"/>
            <w:vAlign w:val="center"/>
          </w:tcPr>
          <w:p w14:paraId="4A0F72FF" w14:textId="77777777" w:rsidR="009A0B2A" w:rsidRPr="0062230F" w:rsidRDefault="009A0B2A" w:rsidP="0062230F">
            <w:pPr>
              <w:pStyle w:val="Tabellentext"/>
              <w:rPr>
                <w:szCs w:val="24"/>
              </w:rPr>
            </w:pPr>
            <w:r w:rsidRPr="0062230F">
              <w:rPr>
                <w:szCs w:val="24"/>
              </w:rPr>
              <w:t>Sprachen</w:t>
            </w:r>
          </w:p>
        </w:tc>
        <w:tc>
          <w:tcPr>
            <w:tcW w:w="3096" w:type="dxa"/>
          </w:tcPr>
          <w:p w14:paraId="4DBB8783"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2E4A957E"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74AE8CD1" w14:textId="77777777" w:rsidTr="00937F76">
        <w:tc>
          <w:tcPr>
            <w:tcW w:w="3096" w:type="dxa"/>
            <w:vAlign w:val="center"/>
          </w:tcPr>
          <w:p w14:paraId="3AF27344" w14:textId="77777777" w:rsidR="009A0B2A" w:rsidRPr="0062230F" w:rsidRDefault="009A0B2A" w:rsidP="0062230F">
            <w:pPr>
              <w:pStyle w:val="Tabellentext"/>
              <w:rPr>
                <w:szCs w:val="24"/>
              </w:rPr>
            </w:pPr>
            <w:r w:rsidRPr="0062230F">
              <w:rPr>
                <w:szCs w:val="24"/>
              </w:rPr>
              <w:t>Technik</w:t>
            </w:r>
          </w:p>
        </w:tc>
        <w:tc>
          <w:tcPr>
            <w:tcW w:w="3096" w:type="dxa"/>
          </w:tcPr>
          <w:p w14:paraId="023CC4A9"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70512969"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2014EC8C" w14:textId="77777777" w:rsidTr="00937F76">
        <w:tc>
          <w:tcPr>
            <w:tcW w:w="3096" w:type="dxa"/>
            <w:vAlign w:val="center"/>
          </w:tcPr>
          <w:p w14:paraId="675D1F71" w14:textId="77777777" w:rsidR="009A0B2A" w:rsidRPr="0062230F" w:rsidRDefault="009A0B2A" w:rsidP="0062230F">
            <w:pPr>
              <w:pStyle w:val="Tabellentext"/>
              <w:rPr>
                <w:szCs w:val="24"/>
              </w:rPr>
            </w:pPr>
            <w:r w:rsidRPr="0062230F">
              <w:rPr>
                <w:szCs w:val="24"/>
              </w:rPr>
              <w:t>Umwelt/Natur</w:t>
            </w:r>
          </w:p>
        </w:tc>
        <w:tc>
          <w:tcPr>
            <w:tcW w:w="3096" w:type="dxa"/>
          </w:tcPr>
          <w:p w14:paraId="7A8C1314"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6AC4EF15"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02F37F49" w14:textId="77777777" w:rsidTr="00937F76">
        <w:tc>
          <w:tcPr>
            <w:tcW w:w="3096" w:type="dxa"/>
            <w:vAlign w:val="center"/>
          </w:tcPr>
          <w:p w14:paraId="5DC36A55" w14:textId="1603A953" w:rsidR="009A0B2A" w:rsidRPr="0062230F" w:rsidRDefault="009A0B2A" w:rsidP="0062230F">
            <w:pPr>
              <w:pStyle w:val="Tabellentext"/>
              <w:rPr>
                <w:szCs w:val="24"/>
              </w:rPr>
            </w:pPr>
            <w:r w:rsidRPr="0062230F">
              <w:rPr>
                <w:szCs w:val="24"/>
              </w:rPr>
              <w:t>(Neue) Medien</w:t>
            </w:r>
            <w:r w:rsidR="00837481">
              <w:rPr>
                <w:szCs w:val="24"/>
              </w:rPr>
              <w:t>/Informatik</w:t>
            </w:r>
          </w:p>
        </w:tc>
        <w:tc>
          <w:tcPr>
            <w:tcW w:w="3096" w:type="dxa"/>
          </w:tcPr>
          <w:p w14:paraId="2CD336EA"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DEE8866"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680030F1" w14:textId="77777777" w:rsidTr="00937F76">
        <w:tc>
          <w:tcPr>
            <w:tcW w:w="3096" w:type="dxa"/>
            <w:vAlign w:val="center"/>
          </w:tcPr>
          <w:p w14:paraId="5266B8E8" w14:textId="77777777" w:rsidR="00937F76" w:rsidRPr="0062230F" w:rsidRDefault="009A0B2A" w:rsidP="0062230F">
            <w:pPr>
              <w:pStyle w:val="Tabellentext"/>
              <w:rPr>
                <w:szCs w:val="24"/>
              </w:rPr>
            </w:pPr>
            <w:r w:rsidRPr="0062230F">
              <w:rPr>
                <w:szCs w:val="24"/>
              </w:rPr>
              <w:t xml:space="preserve">Angebote zum </w:t>
            </w:r>
          </w:p>
          <w:p w14:paraId="49D08EA0" w14:textId="77777777" w:rsidR="009A0B2A" w:rsidRPr="0062230F" w:rsidRDefault="009A0B2A" w:rsidP="0062230F">
            <w:pPr>
              <w:pStyle w:val="Tabellentext"/>
              <w:rPr>
                <w:szCs w:val="24"/>
              </w:rPr>
            </w:pPr>
            <w:r w:rsidRPr="0062230F">
              <w:rPr>
                <w:szCs w:val="24"/>
              </w:rPr>
              <w:t>selbstständigen Lernen</w:t>
            </w:r>
          </w:p>
        </w:tc>
        <w:tc>
          <w:tcPr>
            <w:tcW w:w="3096" w:type="dxa"/>
          </w:tcPr>
          <w:p w14:paraId="60FC61A5"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4D3AE8C2"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320C1D34" w14:textId="77777777" w:rsidTr="00937F76">
        <w:tc>
          <w:tcPr>
            <w:tcW w:w="3096" w:type="dxa"/>
            <w:vAlign w:val="center"/>
          </w:tcPr>
          <w:p w14:paraId="6A627EEA" w14:textId="77777777" w:rsidR="00937F76" w:rsidRPr="0062230F" w:rsidRDefault="009A0B2A" w:rsidP="0062230F">
            <w:pPr>
              <w:pStyle w:val="Tabellentext"/>
              <w:rPr>
                <w:szCs w:val="24"/>
              </w:rPr>
            </w:pPr>
            <w:r w:rsidRPr="0062230F">
              <w:rPr>
                <w:szCs w:val="24"/>
              </w:rPr>
              <w:t>Angebote zum</w:t>
            </w:r>
            <w:r w:rsidR="00937F76" w:rsidRPr="0062230F">
              <w:rPr>
                <w:szCs w:val="24"/>
              </w:rPr>
              <w:t xml:space="preserve"> </w:t>
            </w:r>
          </w:p>
          <w:p w14:paraId="5FABD064" w14:textId="77777777" w:rsidR="009A0B2A" w:rsidRPr="0062230F" w:rsidRDefault="009A0B2A" w:rsidP="0062230F">
            <w:pPr>
              <w:pStyle w:val="Tabellentext"/>
              <w:rPr>
                <w:szCs w:val="24"/>
              </w:rPr>
            </w:pPr>
            <w:r w:rsidRPr="0062230F">
              <w:rPr>
                <w:szCs w:val="24"/>
              </w:rPr>
              <w:t>Sozialen Lernen</w:t>
            </w:r>
          </w:p>
        </w:tc>
        <w:tc>
          <w:tcPr>
            <w:tcW w:w="3096" w:type="dxa"/>
          </w:tcPr>
          <w:p w14:paraId="5D66700E"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DE5C039"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4972FDC8" w14:textId="77777777" w:rsidTr="00937F76">
        <w:tc>
          <w:tcPr>
            <w:tcW w:w="3096" w:type="dxa"/>
            <w:vAlign w:val="center"/>
          </w:tcPr>
          <w:p w14:paraId="15C92D35" w14:textId="77777777" w:rsidR="00937F76" w:rsidRPr="0062230F" w:rsidRDefault="009A0B2A" w:rsidP="0062230F">
            <w:pPr>
              <w:pStyle w:val="Tabellentext"/>
              <w:rPr>
                <w:szCs w:val="24"/>
              </w:rPr>
            </w:pPr>
            <w:r w:rsidRPr="0062230F">
              <w:rPr>
                <w:szCs w:val="24"/>
              </w:rPr>
              <w:t xml:space="preserve">sozialpädagogische </w:t>
            </w:r>
          </w:p>
          <w:p w14:paraId="61D81182" w14:textId="77777777" w:rsidR="009A0B2A" w:rsidRPr="0062230F" w:rsidRDefault="009A0B2A" w:rsidP="0062230F">
            <w:pPr>
              <w:pStyle w:val="Tabellentext"/>
              <w:rPr>
                <w:szCs w:val="24"/>
              </w:rPr>
            </w:pPr>
            <w:r w:rsidRPr="0062230F">
              <w:rPr>
                <w:szCs w:val="24"/>
              </w:rPr>
              <w:t>(Betreuungs-) Angebote</w:t>
            </w:r>
          </w:p>
        </w:tc>
        <w:tc>
          <w:tcPr>
            <w:tcW w:w="3096" w:type="dxa"/>
          </w:tcPr>
          <w:p w14:paraId="39249E77"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4CE006D5"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2FC719A8" w14:textId="77777777" w:rsidTr="00937F76">
        <w:tc>
          <w:tcPr>
            <w:tcW w:w="3096" w:type="dxa"/>
            <w:vAlign w:val="center"/>
          </w:tcPr>
          <w:p w14:paraId="5B7ECAC7" w14:textId="77777777" w:rsidR="00937F76" w:rsidRPr="0062230F" w:rsidRDefault="00937F76" w:rsidP="0062230F">
            <w:pPr>
              <w:pStyle w:val="Tabellentext"/>
              <w:rPr>
                <w:szCs w:val="24"/>
              </w:rPr>
            </w:pPr>
            <w:r w:rsidRPr="0062230F">
              <w:rPr>
                <w:szCs w:val="24"/>
              </w:rPr>
              <w:t>f</w:t>
            </w:r>
            <w:r w:rsidR="009A0B2A" w:rsidRPr="0062230F">
              <w:rPr>
                <w:szCs w:val="24"/>
              </w:rPr>
              <w:t>reizeitorientierte/</w:t>
            </w:r>
          </w:p>
          <w:p w14:paraId="2A362E6E" w14:textId="77777777" w:rsidR="009A0B2A" w:rsidRPr="0062230F" w:rsidRDefault="009A0B2A" w:rsidP="0062230F">
            <w:pPr>
              <w:pStyle w:val="Tabellentext"/>
              <w:rPr>
                <w:szCs w:val="24"/>
              </w:rPr>
            </w:pPr>
            <w:r w:rsidRPr="0062230F">
              <w:rPr>
                <w:szCs w:val="24"/>
              </w:rPr>
              <w:t>offene Angebote</w:t>
            </w:r>
          </w:p>
        </w:tc>
        <w:tc>
          <w:tcPr>
            <w:tcW w:w="3096" w:type="dxa"/>
          </w:tcPr>
          <w:p w14:paraId="7B9FE848"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409F0672"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222F3AAC" w14:textId="77777777" w:rsidTr="00937F76">
        <w:tc>
          <w:tcPr>
            <w:tcW w:w="3096" w:type="dxa"/>
            <w:vAlign w:val="center"/>
          </w:tcPr>
          <w:p w14:paraId="04301E7F" w14:textId="77777777" w:rsidR="00937F76" w:rsidRPr="0062230F" w:rsidRDefault="009A0B2A" w:rsidP="0062230F">
            <w:pPr>
              <w:pStyle w:val="Tabellentext"/>
              <w:rPr>
                <w:szCs w:val="24"/>
              </w:rPr>
            </w:pPr>
            <w:r w:rsidRPr="0062230F">
              <w:rPr>
                <w:szCs w:val="24"/>
              </w:rPr>
              <w:lastRenderedPageBreak/>
              <w:t xml:space="preserve">Angebote für Eltern </w:t>
            </w:r>
          </w:p>
          <w:p w14:paraId="450EA728" w14:textId="77777777" w:rsidR="009A0B2A" w:rsidRPr="0062230F" w:rsidRDefault="009A0B2A" w:rsidP="0062230F">
            <w:pPr>
              <w:pStyle w:val="Tabellentext"/>
              <w:rPr>
                <w:szCs w:val="24"/>
              </w:rPr>
            </w:pPr>
            <w:r w:rsidRPr="0062230F">
              <w:rPr>
                <w:szCs w:val="24"/>
              </w:rPr>
              <w:t>(z.B. Beratungsangebote, Fortbildungen…)</w:t>
            </w:r>
          </w:p>
        </w:tc>
        <w:tc>
          <w:tcPr>
            <w:tcW w:w="3096" w:type="dxa"/>
          </w:tcPr>
          <w:p w14:paraId="5E2F8C23"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611FF60D"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837481" w14:paraId="200C1F14" w14:textId="77777777" w:rsidTr="00937F76">
        <w:tc>
          <w:tcPr>
            <w:tcW w:w="3096" w:type="dxa"/>
            <w:vAlign w:val="center"/>
          </w:tcPr>
          <w:p w14:paraId="6B1B3C96" w14:textId="1C483BA0" w:rsidR="00837481" w:rsidRPr="0062230F" w:rsidRDefault="00837481" w:rsidP="0062230F">
            <w:pPr>
              <w:pStyle w:val="Tabellentext"/>
              <w:rPr>
                <w:szCs w:val="24"/>
              </w:rPr>
            </w:pPr>
            <w:r>
              <w:rPr>
                <w:szCs w:val="24"/>
              </w:rPr>
              <w:t>Angebote für Mädchen</w:t>
            </w:r>
          </w:p>
        </w:tc>
        <w:tc>
          <w:tcPr>
            <w:tcW w:w="3096" w:type="dxa"/>
          </w:tcPr>
          <w:p w14:paraId="0EF038B0" w14:textId="77777777" w:rsidR="00837481" w:rsidRDefault="00837481"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30BB6485" w14:textId="77777777" w:rsidR="00837481" w:rsidRDefault="00837481"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837481" w14:paraId="267448FA" w14:textId="77777777" w:rsidTr="00937F76">
        <w:tc>
          <w:tcPr>
            <w:tcW w:w="3096" w:type="dxa"/>
            <w:vAlign w:val="center"/>
          </w:tcPr>
          <w:p w14:paraId="050C32C0" w14:textId="443F6B30" w:rsidR="00837481" w:rsidRPr="0062230F" w:rsidRDefault="00837481" w:rsidP="0062230F">
            <w:pPr>
              <w:pStyle w:val="Tabellentext"/>
              <w:rPr>
                <w:szCs w:val="24"/>
              </w:rPr>
            </w:pPr>
            <w:r>
              <w:rPr>
                <w:szCs w:val="24"/>
              </w:rPr>
              <w:t>Angebote für Jungen</w:t>
            </w:r>
          </w:p>
        </w:tc>
        <w:tc>
          <w:tcPr>
            <w:tcW w:w="3096" w:type="dxa"/>
          </w:tcPr>
          <w:p w14:paraId="40039764" w14:textId="77777777" w:rsidR="00837481" w:rsidRDefault="00837481"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64D3A52B" w14:textId="77777777" w:rsidR="00837481" w:rsidRDefault="00837481"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r w:rsidR="009A0B2A" w14:paraId="720A4D59" w14:textId="77777777" w:rsidTr="00937F76">
        <w:tc>
          <w:tcPr>
            <w:tcW w:w="3096" w:type="dxa"/>
            <w:vAlign w:val="center"/>
          </w:tcPr>
          <w:p w14:paraId="08EAAC2F" w14:textId="77777777" w:rsidR="009A0B2A" w:rsidRPr="0062230F" w:rsidRDefault="009A0B2A" w:rsidP="0062230F">
            <w:pPr>
              <w:pStyle w:val="Tabellentext"/>
              <w:rPr>
                <w:szCs w:val="24"/>
              </w:rPr>
            </w:pPr>
            <w:r w:rsidRPr="0062230F">
              <w:rPr>
                <w:szCs w:val="24"/>
              </w:rPr>
              <w:t>Weitere</w:t>
            </w:r>
          </w:p>
          <w:p w14:paraId="2DDC366E" w14:textId="77777777" w:rsidR="000E3F5B" w:rsidRPr="0062230F" w:rsidRDefault="000E3F5B" w:rsidP="0062230F">
            <w:pPr>
              <w:pStyle w:val="Tabellentext"/>
              <w:rPr>
                <w:szCs w:val="24"/>
              </w:rPr>
            </w:pPr>
          </w:p>
        </w:tc>
        <w:tc>
          <w:tcPr>
            <w:tcW w:w="3096" w:type="dxa"/>
          </w:tcPr>
          <w:p w14:paraId="7420EC01"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c>
          <w:tcPr>
            <w:tcW w:w="3096" w:type="dxa"/>
          </w:tcPr>
          <w:p w14:paraId="2E0ADE99" w14:textId="77777777" w:rsidR="009A0B2A" w:rsidRDefault="009A0B2A" w:rsidP="00C8696F">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240" w:lineRule="auto"/>
              <w:rPr>
                <w:rFonts w:cs="Tahoma"/>
              </w:rPr>
            </w:pPr>
          </w:p>
        </w:tc>
      </w:tr>
    </w:tbl>
    <w:p w14:paraId="10465143" w14:textId="77777777" w:rsidR="00C8696F" w:rsidRDefault="00C8696F" w:rsidP="00FE225B"/>
    <w:p w14:paraId="74A8299D" w14:textId="77777777" w:rsidR="00C8696F" w:rsidRPr="00ED706E" w:rsidRDefault="00C8696F" w:rsidP="00916270">
      <w:pPr>
        <w:pStyle w:val="Aufzhlung"/>
      </w:pPr>
      <w:r w:rsidRPr="00ED706E">
        <w:t>Welche Ausstattung steht für die außerunterrichtlichen Angebote zur Verfügung</w:t>
      </w:r>
      <w:r>
        <w:t xml:space="preserve"> (Materialien, Sportgeräte, technische Ausstattung)</w:t>
      </w:r>
      <w:r w:rsidRPr="00ED706E">
        <w:t xml:space="preserve">? </w:t>
      </w:r>
    </w:p>
    <w:tbl>
      <w:tblPr>
        <w:tblStyle w:val="Tabellenraster"/>
        <w:tblW w:w="5000" w:type="pct"/>
        <w:tblLayout w:type="fixed"/>
        <w:tblLook w:val="04A0" w:firstRow="1" w:lastRow="0" w:firstColumn="1" w:lastColumn="0" w:noHBand="0" w:noVBand="1"/>
      </w:tblPr>
      <w:tblGrid>
        <w:gridCol w:w="3096"/>
        <w:gridCol w:w="3095"/>
        <w:gridCol w:w="3095"/>
      </w:tblGrid>
      <w:tr w:rsidR="00C8696F" w14:paraId="7605F048" w14:textId="77777777" w:rsidTr="00937F76">
        <w:trPr>
          <w:tblHeader/>
        </w:trPr>
        <w:tc>
          <w:tcPr>
            <w:tcW w:w="3096" w:type="dxa"/>
            <w:shd w:val="clear" w:color="auto" w:fill="D9D9D9" w:themeFill="background1" w:themeFillShade="D9"/>
            <w:vAlign w:val="center"/>
          </w:tcPr>
          <w:p w14:paraId="725167AA" w14:textId="77777777" w:rsidR="00C8696F" w:rsidRPr="00E84670" w:rsidRDefault="00C8696F" w:rsidP="00937F76">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ind w:left="1276" w:hanging="1276"/>
              <w:jc w:val="center"/>
              <w:rPr>
                <w:rFonts w:ascii="Tahoma" w:hAnsi="Tahoma"/>
                <w:b/>
                <w:color w:val="auto"/>
                <w:sz w:val="24"/>
                <w:szCs w:val="24"/>
              </w:rPr>
            </w:pPr>
            <w:r w:rsidRPr="00E84670">
              <w:rPr>
                <w:rFonts w:ascii="Tahoma" w:hAnsi="Tahoma"/>
                <w:b/>
                <w:color w:val="auto"/>
                <w:sz w:val="24"/>
                <w:szCs w:val="24"/>
              </w:rPr>
              <w:t>Angebotsbeispiele</w:t>
            </w:r>
          </w:p>
        </w:tc>
        <w:tc>
          <w:tcPr>
            <w:tcW w:w="3096" w:type="dxa"/>
            <w:shd w:val="clear" w:color="auto" w:fill="D9D9D9" w:themeFill="background1" w:themeFillShade="D9"/>
            <w:vAlign w:val="center"/>
          </w:tcPr>
          <w:p w14:paraId="3802D9DF" w14:textId="77777777" w:rsidR="00C8696F" w:rsidRPr="00E84670" w:rsidRDefault="00C8696F" w:rsidP="00937F76">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E84670">
              <w:rPr>
                <w:rFonts w:ascii="Tahoma" w:hAnsi="Tahoma"/>
                <w:b/>
                <w:color w:val="auto"/>
                <w:sz w:val="24"/>
                <w:szCs w:val="24"/>
              </w:rPr>
              <w:t>Ausstattung</w:t>
            </w:r>
          </w:p>
        </w:tc>
        <w:tc>
          <w:tcPr>
            <w:tcW w:w="3096" w:type="dxa"/>
            <w:shd w:val="clear" w:color="auto" w:fill="D9D9D9" w:themeFill="background1" w:themeFillShade="D9"/>
            <w:vAlign w:val="center"/>
          </w:tcPr>
          <w:p w14:paraId="606D1641" w14:textId="77777777" w:rsidR="00937F76" w:rsidRDefault="00C8696F" w:rsidP="00937F76">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E84670">
              <w:rPr>
                <w:rFonts w:ascii="Tahoma" w:hAnsi="Tahoma"/>
                <w:b/>
                <w:color w:val="auto"/>
                <w:sz w:val="24"/>
                <w:szCs w:val="24"/>
              </w:rPr>
              <w:t>Eventueller</w:t>
            </w:r>
          </w:p>
          <w:p w14:paraId="53FB9813" w14:textId="77777777" w:rsidR="00C8696F" w:rsidRPr="00E84670" w:rsidRDefault="00C8696F" w:rsidP="00937F76">
            <w:pPr>
              <w:pStyle w:val="Tabellen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jc w:val="center"/>
              <w:rPr>
                <w:rFonts w:ascii="Tahoma" w:hAnsi="Tahoma"/>
                <w:b/>
                <w:color w:val="auto"/>
                <w:sz w:val="24"/>
                <w:szCs w:val="24"/>
              </w:rPr>
            </w:pPr>
            <w:r w:rsidRPr="00E84670">
              <w:rPr>
                <w:rFonts w:ascii="Tahoma" w:hAnsi="Tahoma"/>
                <w:b/>
                <w:color w:val="auto"/>
                <w:sz w:val="24"/>
                <w:szCs w:val="24"/>
              </w:rPr>
              <w:t>Entwicklungsbedarf</w:t>
            </w:r>
          </w:p>
        </w:tc>
      </w:tr>
      <w:tr w:rsidR="00C8696F" w14:paraId="4DD9A71F" w14:textId="77777777" w:rsidTr="00937F76">
        <w:tc>
          <w:tcPr>
            <w:tcW w:w="3096" w:type="dxa"/>
            <w:vAlign w:val="center"/>
          </w:tcPr>
          <w:p w14:paraId="5CE00320" w14:textId="17AC2898" w:rsidR="00C8696F" w:rsidRPr="0062230F" w:rsidRDefault="00C8696F" w:rsidP="0062230F">
            <w:pPr>
              <w:pStyle w:val="Tabellentext"/>
              <w:rPr>
                <w:szCs w:val="24"/>
              </w:rPr>
            </w:pPr>
            <w:r w:rsidRPr="0062230F">
              <w:rPr>
                <w:szCs w:val="24"/>
              </w:rPr>
              <w:t>Berufs-/</w:t>
            </w:r>
            <w:r w:rsidR="00862155">
              <w:rPr>
                <w:szCs w:val="24"/>
              </w:rPr>
              <w:t xml:space="preserve"> </w:t>
            </w:r>
            <w:r w:rsidRPr="0062230F">
              <w:rPr>
                <w:szCs w:val="24"/>
              </w:rPr>
              <w:t>Studienorienti</w:t>
            </w:r>
            <w:r w:rsidRPr="0062230F">
              <w:rPr>
                <w:szCs w:val="24"/>
              </w:rPr>
              <w:t>e</w:t>
            </w:r>
            <w:r w:rsidRPr="0062230F">
              <w:rPr>
                <w:szCs w:val="24"/>
              </w:rPr>
              <w:t>rung</w:t>
            </w:r>
          </w:p>
        </w:tc>
        <w:tc>
          <w:tcPr>
            <w:tcW w:w="3096" w:type="dxa"/>
          </w:tcPr>
          <w:p w14:paraId="18E4BDF7" w14:textId="77777777" w:rsidR="00C8696F" w:rsidRDefault="00C8696F" w:rsidP="00C8696F"/>
        </w:tc>
        <w:tc>
          <w:tcPr>
            <w:tcW w:w="3096" w:type="dxa"/>
          </w:tcPr>
          <w:p w14:paraId="1A587052" w14:textId="77777777" w:rsidR="00C8696F" w:rsidRDefault="00C8696F" w:rsidP="00C8696F"/>
        </w:tc>
      </w:tr>
      <w:tr w:rsidR="00C8696F" w14:paraId="4EBC231B" w14:textId="77777777" w:rsidTr="00937F76">
        <w:tc>
          <w:tcPr>
            <w:tcW w:w="3096" w:type="dxa"/>
            <w:vAlign w:val="center"/>
          </w:tcPr>
          <w:p w14:paraId="31ED25FB" w14:textId="77777777" w:rsidR="00C8696F" w:rsidRPr="0062230F" w:rsidRDefault="00C8696F" w:rsidP="0062230F">
            <w:pPr>
              <w:pStyle w:val="Tabellentext"/>
              <w:rPr>
                <w:szCs w:val="24"/>
              </w:rPr>
            </w:pPr>
            <w:r w:rsidRPr="0062230F">
              <w:rPr>
                <w:szCs w:val="24"/>
              </w:rPr>
              <w:t>Bewegung, Spiel und Sport</w:t>
            </w:r>
          </w:p>
        </w:tc>
        <w:tc>
          <w:tcPr>
            <w:tcW w:w="3096" w:type="dxa"/>
          </w:tcPr>
          <w:p w14:paraId="71D6E03A" w14:textId="77777777" w:rsidR="00C8696F" w:rsidRDefault="00C8696F" w:rsidP="00C8696F"/>
        </w:tc>
        <w:tc>
          <w:tcPr>
            <w:tcW w:w="3096" w:type="dxa"/>
          </w:tcPr>
          <w:p w14:paraId="5B650D4D" w14:textId="77777777" w:rsidR="00C8696F" w:rsidRDefault="00C8696F" w:rsidP="00C8696F"/>
        </w:tc>
      </w:tr>
      <w:tr w:rsidR="00C8696F" w14:paraId="0D9955C9" w14:textId="77777777" w:rsidTr="00937F76">
        <w:tc>
          <w:tcPr>
            <w:tcW w:w="3096" w:type="dxa"/>
            <w:vAlign w:val="center"/>
          </w:tcPr>
          <w:p w14:paraId="229B9E60" w14:textId="77777777" w:rsidR="00937F76" w:rsidRPr="0062230F" w:rsidRDefault="009A0B2A" w:rsidP="0062230F">
            <w:pPr>
              <w:pStyle w:val="Tabellentext"/>
              <w:rPr>
                <w:szCs w:val="24"/>
              </w:rPr>
            </w:pPr>
            <w:r w:rsidRPr="0062230F">
              <w:rPr>
                <w:szCs w:val="24"/>
              </w:rPr>
              <w:t>Forschen</w:t>
            </w:r>
            <w:r w:rsidR="00C8696F" w:rsidRPr="0062230F">
              <w:rPr>
                <w:szCs w:val="24"/>
              </w:rPr>
              <w:t>/Experimentieren/</w:t>
            </w:r>
          </w:p>
          <w:p w14:paraId="47177B00" w14:textId="77777777" w:rsidR="00C8696F" w:rsidRPr="0062230F" w:rsidRDefault="00C8696F" w:rsidP="0062230F">
            <w:pPr>
              <w:pStyle w:val="Tabellentext"/>
              <w:rPr>
                <w:szCs w:val="24"/>
              </w:rPr>
            </w:pPr>
            <w:r w:rsidRPr="0062230F">
              <w:rPr>
                <w:szCs w:val="24"/>
              </w:rPr>
              <w:t>Werkstatt</w:t>
            </w:r>
          </w:p>
        </w:tc>
        <w:tc>
          <w:tcPr>
            <w:tcW w:w="3096" w:type="dxa"/>
          </w:tcPr>
          <w:p w14:paraId="6AD69CB1" w14:textId="77777777" w:rsidR="00C8696F" w:rsidRDefault="00C8696F" w:rsidP="00C8696F"/>
        </w:tc>
        <w:tc>
          <w:tcPr>
            <w:tcW w:w="3096" w:type="dxa"/>
          </w:tcPr>
          <w:p w14:paraId="46462F82" w14:textId="77777777" w:rsidR="00C8696F" w:rsidRDefault="00C8696F" w:rsidP="00C8696F"/>
        </w:tc>
      </w:tr>
      <w:tr w:rsidR="00C8696F" w14:paraId="44C3D58B" w14:textId="77777777" w:rsidTr="0067389E">
        <w:trPr>
          <w:trHeight w:val="624"/>
        </w:trPr>
        <w:tc>
          <w:tcPr>
            <w:tcW w:w="3096" w:type="dxa"/>
            <w:vAlign w:val="center"/>
          </w:tcPr>
          <w:p w14:paraId="4E7CC567" w14:textId="77777777" w:rsidR="00C8696F" w:rsidRPr="0062230F" w:rsidRDefault="00C8696F" w:rsidP="0062230F">
            <w:pPr>
              <w:pStyle w:val="Tabellentext"/>
              <w:rPr>
                <w:szCs w:val="24"/>
              </w:rPr>
            </w:pPr>
            <w:r w:rsidRPr="0062230F">
              <w:rPr>
                <w:szCs w:val="24"/>
              </w:rPr>
              <w:t>Gesundheit</w:t>
            </w:r>
          </w:p>
        </w:tc>
        <w:tc>
          <w:tcPr>
            <w:tcW w:w="3096" w:type="dxa"/>
          </w:tcPr>
          <w:p w14:paraId="23ADE1E7" w14:textId="77777777" w:rsidR="00C8696F" w:rsidRDefault="00C8696F" w:rsidP="00C8696F"/>
        </w:tc>
        <w:tc>
          <w:tcPr>
            <w:tcW w:w="3096" w:type="dxa"/>
          </w:tcPr>
          <w:p w14:paraId="60C01A75" w14:textId="77777777" w:rsidR="00C8696F" w:rsidRDefault="00C8696F" w:rsidP="00C8696F"/>
        </w:tc>
      </w:tr>
      <w:tr w:rsidR="00C8696F" w14:paraId="6FB18871" w14:textId="77777777" w:rsidTr="0067389E">
        <w:trPr>
          <w:trHeight w:val="624"/>
        </w:trPr>
        <w:tc>
          <w:tcPr>
            <w:tcW w:w="3096" w:type="dxa"/>
            <w:vAlign w:val="center"/>
          </w:tcPr>
          <w:p w14:paraId="27E40393" w14:textId="77777777" w:rsidR="00C8696F" w:rsidRPr="0062230F" w:rsidRDefault="00C8696F" w:rsidP="0062230F">
            <w:pPr>
              <w:pStyle w:val="Tabellentext"/>
              <w:rPr>
                <w:szCs w:val="24"/>
              </w:rPr>
            </w:pPr>
            <w:r w:rsidRPr="0062230F">
              <w:rPr>
                <w:szCs w:val="24"/>
              </w:rPr>
              <w:t>Kunst</w:t>
            </w:r>
          </w:p>
        </w:tc>
        <w:tc>
          <w:tcPr>
            <w:tcW w:w="3096" w:type="dxa"/>
          </w:tcPr>
          <w:p w14:paraId="7169DC37" w14:textId="77777777" w:rsidR="00C8696F" w:rsidRDefault="00C8696F" w:rsidP="00C8696F"/>
        </w:tc>
        <w:tc>
          <w:tcPr>
            <w:tcW w:w="3096" w:type="dxa"/>
          </w:tcPr>
          <w:p w14:paraId="05322491" w14:textId="77777777" w:rsidR="00C8696F" w:rsidRDefault="00C8696F" w:rsidP="00C8696F"/>
        </w:tc>
      </w:tr>
      <w:tr w:rsidR="00C8696F" w14:paraId="4550C051" w14:textId="77777777" w:rsidTr="0067389E">
        <w:trPr>
          <w:trHeight w:val="624"/>
        </w:trPr>
        <w:tc>
          <w:tcPr>
            <w:tcW w:w="3096" w:type="dxa"/>
            <w:vAlign w:val="center"/>
          </w:tcPr>
          <w:p w14:paraId="08CC58FB" w14:textId="77777777" w:rsidR="00C8696F" w:rsidRPr="0062230F" w:rsidRDefault="00C8696F" w:rsidP="0062230F">
            <w:pPr>
              <w:pStyle w:val="Tabellentext"/>
              <w:rPr>
                <w:szCs w:val="24"/>
              </w:rPr>
            </w:pPr>
            <w:r w:rsidRPr="0062230F">
              <w:rPr>
                <w:szCs w:val="24"/>
              </w:rPr>
              <w:t>Musik</w:t>
            </w:r>
          </w:p>
        </w:tc>
        <w:tc>
          <w:tcPr>
            <w:tcW w:w="3096" w:type="dxa"/>
          </w:tcPr>
          <w:p w14:paraId="227E4776" w14:textId="77777777" w:rsidR="00C8696F" w:rsidRDefault="00C8696F" w:rsidP="00C8696F"/>
        </w:tc>
        <w:tc>
          <w:tcPr>
            <w:tcW w:w="3096" w:type="dxa"/>
          </w:tcPr>
          <w:p w14:paraId="61884F22" w14:textId="77777777" w:rsidR="00C8696F" w:rsidRDefault="00C8696F" w:rsidP="00C8696F"/>
        </w:tc>
      </w:tr>
      <w:tr w:rsidR="00C8696F" w14:paraId="5FB26E6D" w14:textId="77777777" w:rsidTr="0067389E">
        <w:trPr>
          <w:trHeight w:val="624"/>
        </w:trPr>
        <w:tc>
          <w:tcPr>
            <w:tcW w:w="3096" w:type="dxa"/>
            <w:vAlign w:val="center"/>
          </w:tcPr>
          <w:p w14:paraId="45EEABA8" w14:textId="77777777" w:rsidR="00C8696F" w:rsidRPr="0062230F" w:rsidRDefault="00C8696F" w:rsidP="0062230F">
            <w:pPr>
              <w:pStyle w:val="Tabellentext"/>
              <w:rPr>
                <w:szCs w:val="24"/>
              </w:rPr>
            </w:pPr>
            <w:r w:rsidRPr="0062230F">
              <w:rPr>
                <w:szCs w:val="24"/>
              </w:rPr>
              <w:t>Theater</w:t>
            </w:r>
          </w:p>
        </w:tc>
        <w:tc>
          <w:tcPr>
            <w:tcW w:w="3096" w:type="dxa"/>
          </w:tcPr>
          <w:p w14:paraId="703C29C4" w14:textId="77777777" w:rsidR="00C8696F" w:rsidRDefault="00C8696F" w:rsidP="00C8696F"/>
        </w:tc>
        <w:tc>
          <w:tcPr>
            <w:tcW w:w="3096" w:type="dxa"/>
          </w:tcPr>
          <w:p w14:paraId="4F1B26F5" w14:textId="77777777" w:rsidR="00C8696F" w:rsidRDefault="00C8696F" w:rsidP="00C8696F"/>
        </w:tc>
      </w:tr>
      <w:tr w:rsidR="00C8696F" w14:paraId="6ECBA1CA" w14:textId="77777777" w:rsidTr="0067389E">
        <w:trPr>
          <w:trHeight w:val="624"/>
        </w:trPr>
        <w:tc>
          <w:tcPr>
            <w:tcW w:w="3096" w:type="dxa"/>
            <w:vAlign w:val="center"/>
          </w:tcPr>
          <w:p w14:paraId="5B433B3D" w14:textId="77777777" w:rsidR="00C8696F" w:rsidRPr="0062230F" w:rsidRDefault="00C8696F" w:rsidP="0062230F">
            <w:pPr>
              <w:pStyle w:val="Tabellentext"/>
              <w:rPr>
                <w:szCs w:val="24"/>
              </w:rPr>
            </w:pPr>
            <w:r w:rsidRPr="0062230F">
              <w:rPr>
                <w:szCs w:val="24"/>
              </w:rPr>
              <w:t>Sprachen</w:t>
            </w:r>
          </w:p>
        </w:tc>
        <w:tc>
          <w:tcPr>
            <w:tcW w:w="3096" w:type="dxa"/>
          </w:tcPr>
          <w:p w14:paraId="3D4485BA" w14:textId="77777777" w:rsidR="00C8696F" w:rsidRDefault="00C8696F" w:rsidP="00C8696F"/>
        </w:tc>
        <w:tc>
          <w:tcPr>
            <w:tcW w:w="3096" w:type="dxa"/>
          </w:tcPr>
          <w:p w14:paraId="08CAFFFF" w14:textId="77777777" w:rsidR="00C8696F" w:rsidRDefault="00C8696F" w:rsidP="00C8696F"/>
        </w:tc>
      </w:tr>
      <w:tr w:rsidR="00C8696F" w14:paraId="665E33FF" w14:textId="77777777" w:rsidTr="0067389E">
        <w:trPr>
          <w:trHeight w:val="624"/>
        </w:trPr>
        <w:tc>
          <w:tcPr>
            <w:tcW w:w="3096" w:type="dxa"/>
            <w:vAlign w:val="center"/>
          </w:tcPr>
          <w:p w14:paraId="150ABF84" w14:textId="77777777" w:rsidR="00C8696F" w:rsidRPr="0062230F" w:rsidRDefault="00C8696F" w:rsidP="0062230F">
            <w:pPr>
              <w:pStyle w:val="Tabellentext"/>
              <w:rPr>
                <w:szCs w:val="24"/>
              </w:rPr>
            </w:pPr>
            <w:r w:rsidRPr="0062230F">
              <w:rPr>
                <w:szCs w:val="24"/>
              </w:rPr>
              <w:t>Technik</w:t>
            </w:r>
          </w:p>
        </w:tc>
        <w:tc>
          <w:tcPr>
            <w:tcW w:w="3096" w:type="dxa"/>
          </w:tcPr>
          <w:p w14:paraId="5861EB9D" w14:textId="77777777" w:rsidR="00C8696F" w:rsidRDefault="00C8696F" w:rsidP="00C8696F"/>
        </w:tc>
        <w:tc>
          <w:tcPr>
            <w:tcW w:w="3096" w:type="dxa"/>
          </w:tcPr>
          <w:p w14:paraId="3F98DCDF" w14:textId="77777777" w:rsidR="00C8696F" w:rsidRDefault="00C8696F" w:rsidP="00C8696F"/>
        </w:tc>
      </w:tr>
      <w:tr w:rsidR="00C8696F" w14:paraId="27853C2D" w14:textId="77777777" w:rsidTr="0067389E">
        <w:trPr>
          <w:trHeight w:val="624"/>
        </w:trPr>
        <w:tc>
          <w:tcPr>
            <w:tcW w:w="3096" w:type="dxa"/>
            <w:vAlign w:val="center"/>
          </w:tcPr>
          <w:p w14:paraId="46FDA76F" w14:textId="77777777" w:rsidR="00C8696F" w:rsidRPr="0062230F" w:rsidRDefault="00C8696F" w:rsidP="0062230F">
            <w:pPr>
              <w:pStyle w:val="Tabellentext"/>
              <w:rPr>
                <w:szCs w:val="24"/>
              </w:rPr>
            </w:pPr>
            <w:r w:rsidRPr="0062230F">
              <w:rPr>
                <w:szCs w:val="24"/>
              </w:rPr>
              <w:t>Umwelt/Natur</w:t>
            </w:r>
          </w:p>
        </w:tc>
        <w:tc>
          <w:tcPr>
            <w:tcW w:w="3096" w:type="dxa"/>
          </w:tcPr>
          <w:p w14:paraId="0C0D3973" w14:textId="77777777" w:rsidR="00C8696F" w:rsidRDefault="00C8696F" w:rsidP="00C8696F"/>
        </w:tc>
        <w:tc>
          <w:tcPr>
            <w:tcW w:w="3096" w:type="dxa"/>
          </w:tcPr>
          <w:p w14:paraId="7261A85F" w14:textId="77777777" w:rsidR="00C8696F" w:rsidRDefault="00C8696F" w:rsidP="00C8696F"/>
        </w:tc>
      </w:tr>
      <w:tr w:rsidR="00C8696F" w14:paraId="2CD37150" w14:textId="77777777" w:rsidTr="0067389E">
        <w:trPr>
          <w:trHeight w:val="624"/>
        </w:trPr>
        <w:tc>
          <w:tcPr>
            <w:tcW w:w="3096" w:type="dxa"/>
            <w:vAlign w:val="center"/>
          </w:tcPr>
          <w:p w14:paraId="3D6240F9" w14:textId="4FFFDE5D" w:rsidR="00C8696F" w:rsidRPr="0062230F" w:rsidRDefault="00C8696F" w:rsidP="0062230F">
            <w:pPr>
              <w:pStyle w:val="Tabellentext"/>
              <w:rPr>
                <w:szCs w:val="24"/>
              </w:rPr>
            </w:pPr>
            <w:r w:rsidRPr="0062230F">
              <w:rPr>
                <w:szCs w:val="24"/>
              </w:rPr>
              <w:lastRenderedPageBreak/>
              <w:t>(Neue) Medien</w:t>
            </w:r>
            <w:r w:rsidR="00837481">
              <w:rPr>
                <w:szCs w:val="24"/>
              </w:rPr>
              <w:t>/Informatik</w:t>
            </w:r>
          </w:p>
        </w:tc>
        <w:tc>
          <w:tcPr>
            <w:tcW w:w="3096" w:type="dxa"/>
          </w:tcPr>
          <w:p w14:paraId="7D6353E4" w14:textId="77777777" w:rsidR="00C8696F" w:rsidRDefault="00C8696F" w:rsidP="00C8696F"/>
        </w:tc>
        <w:tc>
          <w:tcPr>
            <w:tcW w:w="3096" w:type="dxa"/>
          </w:tcPr>
          <w:p w14:paraId="66963DF3" w14:textId="77777777" w:rsidR="00C8696F" w:rsidRDefault="00C8696F" w:rsidP="00C8696F"/>
        </w:tc>
      </w:tr>
      <w:tr w:rsidR="00C8696F" w14:paraId="3FFCA49D" w14:textId="77777777" w:rsidTr="00937F76">
        <w:tc>
          <w:tcPr>
            <w:tcW w:w="3096" w:type="dxa"/>
            <w:vAlign w:val="center"/>
          </w:tcPr>
          <w:p w14:paraId="46AEE254" w14:textId="77777777" w:rsidR="00937F76" w:rsidRPr="0062230F" w:rsidRDefault="00C8696F" w:rsidP="0062230F">
            <w:pPr>
              <w:pStyle w:val="Tabellentext"/>
              <w:rPr>
                <w:szCs w:val="24"/>
              </w:rPr>
            </w:pPr>
            <w:r w:rsidRPr="0062230F">
              <w:rPr>
                <w:szCs w:val="24"/>
              </w:rPr>
              <w:t xml:space="preserve">Angebote zum </w:t>
            </w:r>
          </w:p>
          <w:p w14:paraId="3E2D894E" w14:textId="77777777" w:rsidR="00C8696F" w:rsidRPr="0062230F" w:rsidRDefault="00C8696F" w:rsidP="0062230F">
            <w:pPr>
              <w:pStyle w:val="Tabellentext"/>
              <w:rPr>
                <w:szCs w:val="24"/>
              </w:rPr>
            </w:pPr>
            <w:r w:rsidRPr="0062230F">
              <w:rPr>
                <w:szCs w:val="24"/>
              </w:rPr>
              <w:t>selbstständigen Lernen</w:t>
            </w:r>
          </w:p>
        </w:tc>
        <w:tc>
          <w:tcPr>
            <w:tcW w:w="3096" w:type="dxa"/>
          </w:tcPr>
          <w:p w14:paraId="73F9588A" w14:textId="77777777" w:rsidR="00C8696F" w:rsidRDefault="00C8696F" w:rsidP="00C8696F"/>
        </w:tc>
        <w:tc>
          <w:tcPr>
            <w:tcW w:w="3096" w:type="dxa"/>
          </w:tcPr>
          <w:p w14:paraId="3FC692DB" w14:textId="77777777" w:rsidR="00C8696F" w:rsidRDefault="00C8696F" w:rsidP="00C8696F"/>
        </w:tc>
      </w:tr>
      <w:tr w:rsidR="00C8696F" w14:paraId="07604178" w14:textId="77777777" w:rsidTr="00937F76">
        <w:tc>
          <w:tcPr>
            <w:tcW w:w="3096" w:type="dxa"/>
            <w:vAlign w:val="center"/>
          </w:tcPr>
          <w:p w14:paraId="5A43F8B2" w14:textId="77777777" w:rsidR="00937F76" w:rsidRPr="0062230F" w:rsidRDefault="00C8696F" w:rsidP="0062230F">
            <w:pPr>
              <w:pStyle w:val="Tabellentext"/>
              <w:rPr>
                <w:szCs w:val="24"/>
              </w:rPr>
            </w:pPr>
            <w:r w:rsidRPr="0062230F">
              <w:rPr>
                <w:szCs w:val="24"/>
              </w:rPr>
              <w:t xml:space="preserve">Angebote zum </w:t>
            </w:r>
          </w:p>
          <w:p w14:paraId="7CA8A073" w14:textId="77777777" w:rsidR="00C8696F" w:rsidRPr="0062230F" w:rsidRDefault="00C8696F" w:rsidP="0062230F">
            <w:pPr>
              <w:pStyle w:val="Tabellentext"/>
              <w:rPr>
                <w:szCs w:val="24"/>
              </w:rPr>
            </w:pPr>
            <w:r w:rsidRPr="0062230F">
              <w:rPr>
                <w:szCs w:val="24"/>
              </w:rPr>
              <w:t>Sozialen Lernen</w:t>
            </w:r>
          </w:p>
        </w:tc>
        <w:tc>
          <w:tcPr>
            <w:tcW w:w="3096" w:type="dxa"/>
          </w:tcPr>
          <w:p w14:paraId="6C20492C" w14:textId="77777777" w:rsidR="00C8696F" w:rsidRDefault="00C8696F" w:rsidP="00C8696F"/>
        </w:tc>
        <w:tc>
          <w:tcPr>
            <w:tcW w:w="3096" w:type="dxa"/>
          </w:tcPr>
          <w:p w14:paraId="2DA3FE51" w14:textId="77777777" w:rsidR="00C8696F" w:rsidRDefault="00C8696F" w:rsidP="00C8696F"/>
        </w:tc>
      </w:tr>
      <w:tr w:rsidR="00C8696F" w14:paraId="1581E535" w14:textId="77777777" w:rsidTr="00937F76">
        <w:tc>
          <w:tcPr>
            <w:tcW w:w="3096" w:type="dxa"/>
            <w:vAlign w:val="center"/>
          </w:tcPr>
          <w:p w14:paraId="12BC5C7B" w14:textId="77777777" w:rsidR="00937F76" w:rsidRPr="0062230F" w:rsidRDefault="00C8696F" w:rsidP="0062230F">
            <w:pPr>
              <w:pStyle w:val="Tabellentext"/>
              <w:rPr>
                <w:szCs w:val="24"/>
              </w:rPr>
            </w:pPr>
            <w:r w:rsidRPr="0062230F">
              <w:rPr>
                <w:szCs w:val="24"/>
              </w:rPr>
              <w:t xml:space="preserve">sozialpädagogische </w:t>
            </w:r>
          </w:p>
          <w:p w14:paraId="5F34A3E3" w14:textId="77777777" w:rsidR="00C8696F" w:rsidRPr="0062230F" w:rsidRDefault="00C8696F" w:rsidP="0062230F">
            <w:pPr>
              <w:pStyle w:val="Tabellentext"/>
              <w:rPr>
                <w:szCs w:val="24"/>
              </w:rPr>
            </w:pPr>
            <w:r w:rsidRPr="0062230F">
              <w:rPr>
                <w:szCs w:val="24"/>
              </w:rPr>
              <w:t>(Betreuungs-) Angebote</w:t>
            </w:r>
          </w:p>
        </w:tc>
        <w:tc>
          <w:tcPr>
            <w:tcW w:w="3096" w:type="dxa"/>
          </w:tcPr>
          <w:p w14:paraId="01802711" w14:textId="77777777" w:rsidR="00C8696F" w:rsidRDefault="00C8696F" w:rsidP="00C8696F"/>
        </w:tc>
        <w:tc>
          <w:tcPr>
            <w:tcW w:w="3096" w:type="dxa"/>
          </w:tcPr>
          <w:p w14:paraId="2C67645C" w14:textId="77777777" w:rsidR="00C8696F" w:rsidRDefault="00C8696F" w:rsidP="00C8696F"/>
        </w:tc>
      </w:tr>
      <w:tr w:rsidR="00C8696F" w14:paraId="1BF938B0" w14:textId="77777777" w:rsidTr="00937F76">
        <w:tc>
          <w:tcPr>
            <w:tcW w:w="3096" w:type="dxa"/>
            <w:vAlign w:val="center"/>
          </w:tcPr>
          <w:p w14:paraId="3342E1AF" w14:textId="77777777" w:rsidR="00937F76" w:rsidRPr="0062230F" w:rsidRDefault="00937F76" w:rsidP="0062230F">
            <w:pPr>
              <w:pStyle w:val="Tabellentext"/>
              <w:rPr>
                <w:szCs w:val="24"/>
              </w:rPr>
            </w:pPr>
            <w:r w:rsidRPr="0062230F">
              <w:rPr>
                <w:szCs w:val="24"/>
              </w:rPr>
              <w:t>f</w:t>
            </w:r>
            <w:r w:rsidR="00C8696F" w:rsidRPr="0062230F">
              <w:rPr>
                <w:szCs w:val="24"/>
              </w:rPr>
              <w:t>reizeitorientierte/</w:t>
            </w:r>
          </w:p>
          <w:p w14:paraId="27D8B3FB" w14:textId="77777777" w:rsidR="00C8696F" w:rsidRPr="0062230F" w:rsidRDefault="00C8696F" w:rsidP="0062230F">
            <w:pPr>
              <w:pStyle w:val="Tabellentext"/>
              <w:rPr>
                <w:szCs w:val="24"/>
              </w:rPr>
            </w:pPr>
            <w:r w:rsidRPr="0062230F">
              <w:rPr>
                <w:szCs w:val="24"/>
              </w:rPr>
              <w:t>offene Angebote</w:t>
            </w:r>
          </w:p>
        </w:tc>
        <w:tc>
          <w:tcPr>
            <w:tcW w:w="3096" w:type="dxa"/>
          </w:tcPr>
          <w:p w14:paraId="3F7D6542" w14:textId="77777777" w:rsidR="00C8696F" w:rsidRDefault="00C8696F" w:rsidP="00C8696F"/>
        </w:tc>
        <w:tc>
          <w:tcPr>
            <w:tcW w:w="3096" w:type="dxa"/>
          </w:tcPr>
          <w:p w14:paraId="48A27898" w14:textId="77777777" w:rsidR="00C8696F" w:rsidRDefault="00C8696F" w:rsidP="00C8696F"/>
        </w:tc>
      </w:tr>
      <w:tr w:rsidR="00C8696F" w14:paraId="762F88D2" w14:textId="77777777" w:rsidTr="00937F76">
        <w:tc>
          <w:tcPr>
            <w:tcW w:w="3096" w:type="dxa"/>
            <w:vAlign w:val="center"/>
          </w:tcPr>
          <w:p w14:paraId="430066C5" w14:textId="77777777" w:rsidR="00937F76" w:rsidRPr="0062230F" w:rsidRDefault="00C8696F" w:rsidP="0062230F">
            <w:pPr>
              <w:pStyle w:val="Tabellentext"/>
              <w:rPr>
                <w:szCs w:val="24"/>
              </w:rPr>
            </w:pPr>
            <w:r w:rsidRPr="0062230F">
              <w:rPr>
                <w:szCs w:val="24"/>
              </w:rPr>
              <w:t xml:space="preserve">Angebote für Eltern </w:t>
            </w:r>
          </w:p>
          <w:p w14:paraId="01735B34" w14:textId="77777777" w:rsidR="00C8696F" w:rsidRPr="0062230F" w:rsidRDefault="00C8696F" w:rsidP="0062230F">
            <w:pPr>
              <w:pStyle w:val="Tabellentext"/>
              <w:rPr>
                <w:szCs w:val="24"/>
              </w:rPr>
            </w:pPr>
            <w:r w:rsidRPr="0062230F">
              <w:rPr>
                <w:szCs w:val="24"/>
              </w:rPr>
              <w:t>(z.B. Beratungsangebote, Fortbildungen</w:t>
            </w:r>
            <w:r w:rsidR="009A0B2A" w:rsidRPr="0062230F">
              <w:rPr>
                <w:szCs w:val="24"/>
              </w:rPr>
              <w:t>,</w:t>
            </w:r>
            <w:r w:rsidRPr="0062230F">
              <w:rPr>
                <w:szCs w:val="24"/>
              </w:rPr>
              <w:t>…)</w:t>
            </w:r>
          </w:p>
        </w:tc>
        <w:tc>
          <w:tcPr>
            <w:tcW w:w="3096" w:type="dxa"/>
          </w:tcPr>
          <w:p w14:paraId="417E7FE1" w14:textId="77777777" w:rsidR="00C8696F" w:rsidRDefault="00C8696F" w:rsidP="00C8696F"/>
        </w:tc>
        <w:tc>
          <w:tcPr>
            <w:tcW w:w="3096" w:type="dxa"/>
          </w:tcPr>
          <w:p w14:paraId="2CFCB81A" w14:textId="77777777" w:rsidR="00C8696F" w:rsidRDefault="00C8696F" w:rsidP="00C8696F"/>
        </w:tc>
      </w:tr>
      <w:tr w:rsidR="00837481" w14:paraId="46FDE775" w14:textId="77777777" w:rsidTr="00937F76">
        <w:tc>
          <w:tcPr>
            <w:tcW w:w="3096" w:type="dxa"/>
            <w:vAlign w:val="center"/>
          </w:tcPr>
          <w:p w14:paraId="5DFF5FFE" w14:textId="0145EDCA" w:rsidR="00837481" w:rsidRPr="0062230F" w:rsidRDefault="00837481" w:rsidP="0062230F">
            <w:pPr>
              <w:pStyle w:val="Tabellentext"/>
              <w:rPr>
                <w:szCs w:val="24"/>
              </w:rPr>
            </w:pPr>
            <w:r>
              <w:rPr>
                <w:szCs w:val="24"/>
              </w:rPr>
              <w:t>Angebote für Mädchen</w:t>
            </w:r>
          </w:p>
        </w:tc>
        <w:tc>
          <w:tcPr>
            <w:tcW w:w="3096" w:type="dxa"/>
          </w:tcPr>
          <w:p w14:paraId="29126E9D" w14:textId="77777777" w:rsidR="00837481" w:rsidRDefault="00837481" w:rsidP="00C8696F"/>
        </w:tc>
        <w:tc>
          <w:tcPr>
            <w:tcW w:w="3096" w:type="dxa"/>
          </w:tcPr>
          <w:p w14:paraId="432A409F" w14:textId="77777777" w:rsidR="00837481" w:rsidRDefault="00837481" w:rsidP="00C8696F"/>
        </w:tc>
      </w:tr>
      <w:tr w:rsidR="00837481" w14:paraId="144A4BAD" w14:textId="77777777" w:rsidTr="00937F76">
        <w:tc>
          <w:tcPr>
            <w:tcW w:w="3096" w:type="dxa"/>
            <w:vAlign w:val="center"/>
          </w:tcPr>
          <w:p w14:paraId="10F7432C" w14:textId="72C00BDD" w:rsidR="00837481" w:rsidRPr="0062230F" w:rsidRDefault="00837481" w:rsidP="0062230F">
            <w:pPr>
              <w:pStyle w:val="Tabellentext"/>
              <w:rPr>
                <w:szCs w:val="24"/>
              </w:rPr>
            </w:pPr>
            <w:r>
              <w:rPr>
                <w:szCs w:val="24"/>
              </w:rPr>
              <w:t>Angebote für Jungen</w:t>
            </w:r>
          </w:p>
        </w:tc>
        <w:tc>
          <w:tcPr>
            <w:tcW w:w="3096" w:type="dxa"/>
          </w:tcPr>
          <w:p w14:paraId="78D8A1BF" w14:textId="77777777" w:rsidR="00837481" w:rsidRDefault="00837481" w:rsidP="00C8696F"/>
        </w:tc>
        <w:tc>
          <w:tcPr>
            <w:tcW w:w="3096" w:type="dxa"/>
          </w:tcPr>
          <w:p w14:paraId="29C20BC5" w14:textId="77777777" w:rsidR="00837481" w:rsidRDefault="00837481" w:rsidP="00C8696F"/>
        </w:tc>
      </w:tr>
      <w:tr w:rsidR="00C8696F" w14:paraId="05567EED" w14:textId="77777777" w:rsidTr="00937F76">
        <w:tc>
          <w:tcPr>
            <w:tcW w:w="3096" w:type="dxa"/>
            <w:vAlign w:val="center"/>
          </w:tcPr>
          <w:p w14:paraId="18A0D627" w14:textId="77777777" w:rsidR="00C8696F" w:rsidRPr="0062230F" w:rsidRDefault="00C8696F" w:rsidP="0062230F">
            <w:pPr>
              <w:pStyle w:val="Tabellentext"/>
              <w:rPr>
                <w:szCs w:val="24"/>
              </w:rPr>
            </w:pPr>
            <w:r w:rsidRPr="0062230F">
              <w:rPr>
                <w:szCs w:val="24"/>
              </w:rPr>
              <w:t>Weitere</w:t>
            </w:r>
          </w:p>
          <w:p w14:paraId="6D44655D" w14:textId="77777777" w:rsidR="000E3F5B" w:rsidRPr="0062230F" w:rsidRDefault="000E3F5B" w:rsidP="0062230F">
            <w:pPr>
              <w:pStyle w:val="Tabellentext"/>
              <w:rPr>
                <w:szCs w:val="24"/>
              </w:rPr>
            </w:pPr>
          </w:p>
        </w:tc>
        <w:tc>
          <w:tcPr>
            <w:tcW w:w="3096" w:type="dxa"/>
          </w:tcPr>
          <w:p w14:paraId="73F1A0C3" w14:textId="77777777" w:rsidR="00C8696F" w:rsidRDefault="00C8696F" w:rsidP="00C8696F"/>
        </w:tc>
        <w:tc>
          <w:tcPr>
            <w:tcW w:w="3096" w:type="dxa"/>
          </w:tcPr>
          <w:p w14:paraId="17B13BF9" w14:textId="77777777" w:rsidR="00C8696F" w:rsidRDefault="00C8696F" w:rsidP="00C8696F"/>
        </w:tc>
      </w:tr>
    </w:tbl>
    <w:p w14:paraId="624FF7CD" w14:textId="77777777" w:rsidR="00C8696F" w:rsidRDefault="00C8696F" w:rsidP="00FE225B"/>
    <w:p w14:paraId="30E26C09" w14:textId="77777777" w:rsidR="00937F76" w:rsidRDefault="00937F76">
      <w:pPr>
        <w:spacing w:before="0" w:after="200" w:line="276" w:lineRule="auto"/>
        <w:rPr>
          <w:rFonts w:eastAsia="Times New Roman" w:cs="Tahoma"/>
          <w:szCs w:val="20"/>
          <w:lang w:eastAsia="de-DE"/>
        </w:rPr>
      </w:pPr>
      <w:r>
        <w:br w:type="page"/>
      </w:r>
    </w:p>
    <w:p w14:paraId="795752B5" w14:textId="77777777" w:rsidR="00C8696F" w:rsidRDefault="00C8696F" w:rsidP="00916270">
      <w:pPr>
        <w:pStyle w:val="Aufzhlung"/>
      </w:pPr>
      <w:r w:rsidRPr="00E8165F">
        <w:lastRenderedPageBreak/>
        <w:t xml:space="preserve"> Welche </w:t>
      </w:r>
      <w:r>
        <w:t xml:space="preserve">vorhandenen </w:t>
      </w:r>
      <w:r w:rsidRPr="00E8165F">
        <w:t xml:space="preserve">Räume sind multifunktional nutzbar? </w:t>
      </w:r>
    </w:p>
    <w:tbl>
      <w:tblPr>
        <w:tblStyle w:val="Tabellenraster"/>
        <w:tblW w:w="5000" w:type="pct"/>
        <w:tblLayout w:type="fixed"/>
        <w:tblLook w:val="04A0" w:firstRow="1" w:lastRow="0" w:firstColumn="1" w:lastColumn="0" w:noHBand="0" w:noVBand="1"/>
      </w:tblPr>
      <w:tblGrid>
        <w:gridCol w:w="2322"/>
        <w:gridCol w:w="2322"/>
        <w:gridCol w:w="2321"/>
        <w:gridCol w:w="2321"/>
      </w:tblGrid>
      <w:tr w:rsidR="00F3419C" w14:paraId="5DD5A496" w14:textId="77777777" w:rsidTr="009F366D">
        <w:trPr>
          <w:cantSplit/>
          <w:tblHeader/>
        </w:trPr>
        <w:tc>
          <w:tcPr>
            <w:tcW w:w="2322" w:type="dxa"/>
            <w:shd w:val="clear" w:color="auto" w:fill="D9D9D9" w:themeFill="background1" w:themeFillShade="D9"/>
          </w:tcPr>
          <w:p w14:paraId="260CE7DC" w14:textId="77777777" w:rsidR="00F3419C" w:rsidRDefault="00F3419C" w:rsidP="00F3419C"/>
        </w:tc>
        <w:tc>
          <w:tcPr>
            <w:tcW w:w="2322" w:type="dxa"/>
            <w:shd w:val="clear" w:color="auto" w:fill="D9D9D9" w:themeFill="background1" w:themeFillShade="D9"/>
            <w:vAlign w:val="center"/>
          </w:tcPr>
          <w:p w14:paraId="5827B15F" w14:textId="77777777" w:rsidR="00F3419C" w:rsidRPr="00937F76" w:rsidRDefault="00F3419C" w:rsidP="00F3419C">
            <w:pPr>
              <w:jc w:val="center"/>
              <w:rPr>
                <w:rFonts w:cs="Tahoma"/>
                <w:b/>
                <w:szCs w:val="24"/>
              </w:rPr>
            </w:pPr>
            <w:r w:rsidRPr="00937F76">
              <w:rPr>
                <w:rFonts w:cs="Tahoma"/>
                <w:b/>
                <w:szCs w:val="24"/>
              </w:rPr>
              <w:t>Räume</w:t>
            </w:r>
          </w:p>
        </w:tc>
        <w:tc>
          <w:tcPr>
            <w:tcW w:w="2322" w:type="dxa"/>
            <w:shd w:val="clear" w:color="auto" w:fill="D9D9D9" w:themeFill="background1" w:themeFillShade="D9"/>
            <w:vAlign w:val="center"/>
          </w:tcPr>
          <w:p w14:paraId="05CC6A2C" w14:textId="77777777" w:rsidR="00F3419C" w:rsidRPr="00937F76" w:rsidRDefault="00F3419C" w:rsidP="00F3419C">
            <w:pPr>
              <w:jc w:val="center"/>
              <w:rPr>
                <w:b/>
                <w:szCs w:val="24"/>
              </w:rPr>
            </w:pPr>
            <w:r w:rsidRPr="00937F76">
              <w:rPr>
                <w:b/>
                <w:szCs w:val="24"/>
              </w:rPr>
              <w:t>vorhanden</w:t>
            </w:r>
          </w:p>
        </w:tc>
        <w:tc>
          <w:tcPr>
            <w:tcW w:w="2322" w:type="dxa"/>
            <w:shd w:val="clear" w:color="auto" w:fill="D9D9D9" w:themeFill="background1" w:themeFillShade="D9"/>
            <w:vAlign w:val="center"/>
          </w:tcPr>
          <w:p w14:paraId="0E11D99A" w14:textId="77777777" w:rsidR="00F3419C" w:rsidRPr="00937F76" w:rsidRDefault="00F3419C" w:rsidP="00F3419C">
            <w:pPr>
              <w:jc w:val="center"/>
              <w:rPr>
                <w:b/>
                <w:szCs w:val="24"/>
              </w:rPr>
            </w:pPr>
            <w:r w:rsidRPr="00937F76">
              <w:rPr>
                <w:b/>
                <w:szCs w:val="24"/>
              </w:rPr>
              <w:t>multifunktional nutzbar für</w:t>
            </w:r>
          </w:p>
        </w:tc>
      </w:tr>
      <w:tr w:rsidR="00240155" w14:paraId="2BF271BD" w14:textId="77777777" w:rsidTr="009F366D">
        <w:trPr>
          <w:cantSplit/>
        </w:trPr>
        <w:tc>
          <w:tcPr>
            <w:tcW w:w="2322" w:type="dxa"/>
            <w:vMerge w:val="restart"/>
            <w:vAlign w:val="center"/>
          </w:tcPr>
          <w:p w14:paraId="6817FECF" w14:textId="77777777" w:rsidR="00240155" w:rsidRPr="00937F76" w:rsidRDefault="00240155" w:rsidP="005625F0">
            <w:pPr>
              <w:jc w:val="center"/>
              <w:rPr>
                <w:szCs w:val="24"/>
              </w:rPr>
            </w:pPr>
            <w:r w:rsidRPr="00937F76">
              <w:rPr>
                <w:rFonts w:cs="Tahoma"/>
                <w:b/>
                <w:szCs w:val="24"/>
              </w:rPr>
              <w:t>Begegnungsb</w:t>
            </w:r>
            <w:r w:rsidRPr="00937F76">
              <w:rPr>
                <w:rFonts w:cs="Tahoma"/>
                <w:b/>
                <w:szCs w:val="24"/>
              </w:rPr>
              <w:t>e</w:t>
            </w:r>
            <w:r w:rsidRPr="00937F76">
              <w:rPr>
                <w:rFonts w:cs="Tahoma"/>
                <w:b/>
                <w:szCs w:val="24"/>
              </w:rPr>
              <w:t>reich</w:t>
            </w:r>
          </w:p>
        </w:tc>
        <w:tc>
          <w:tcPr>
            <w:tcW w:w="2322" w:type="dxa"/>
            <w:vAlign w:val="center"/>
          </w:tcPr>
          <w:p w14:paraId="7B972FC0" w14:textId="77777777" w:rsidR="00240155" w:rsidRPr="0062230F" w:rsidRDefault="00240155" w:rsidP="00F3419C">
            <w:pPr>
              <w:jc w:val="center"/>
              <w:rPr>
                <w:rFonts w:cs="Tahoma"/>
              </w:rPr>
            </w:pPr>
            <w:r w:rsidRPr="0062230F">
              <w:rPr>
                <w:rFonts w:cs="Tahoma"/>
              </w:rPr>
              <w:t>Cafeteria</w:t>
            </w:r>
          </w:p>
        </w:tc>
        <w:tc>
          <w:tcPr>
            <w:tcW w:w="2322" w:type="dxa"/>
            <w:vAlign w:val="center"/>
          </w:tcPr>
          <w:p w14:paraId="720FCFCF" w14:textId="77777777" w:rsidR="00240155"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40155"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63A42A2A" w14:textId="77777777" w:rsidR="00240155" w:rsidRDefault="00240155" w:rsidP="00F3419C"/>
        </w:tc>
      </w:tr>
      <w:tr w:rsidR="00240155" w14:paraId="2532DFDE" w14:textId="77777777" w:rsidTr="009F366D">
        <w:trPr>
          <w:cantSplit/>
        </w:trPr>
        <w:tc>
          <w:tcPr>
            <w:tcW w:w="2322" w:type="dxa"/>
            <w:vMerge/>
            <w:vAlign w:val="center"/>
          </w:tcPr>
          <w:p w14:paraId="0F022965" w14:textId="77777777" w:rsidR="00240155" w:rsidRPr="00937F76" w:rsidRDefault="00240155" w:rsidP="00F3419C">
            <w:pPr>
              <w:jc w:val="center"/>
              <w:rPr>
                <w:szCs w:val="24"/>
              </w:rPr>
            </w:pPr>
          </w:p>
        </w:tc>
        <w:tc>
          <w:tcPr>
            <w:tcW w:w="2322" w:type="dxa"/>
            <w:vAlign w:val="center"/>
          </w:tcPr>
          <w:p w14:paraId="60FAB0FA" w14:textId="77777777" w:rsidR="00240155" w:rsidRPr="0062230F" w:rsidRDefault="00240155" w:rsidP="00F3419C">
            <w:pPr>
              <w:jc w:val="center"/>
              <w:rPr>
                <w:rFonts w:cs="Tahoma"/>
              </w:rPr>
            </w:pPr>
            <w:r w:rsidRPr="0062230F">
              <w:rPr>
                <w:rFonts w:cs="Tahoma"/>
              </w:rPr>
              <w:t>Clubräume</w:t>
            </w:r>
          </w:p>
        </w:tc>
        <w:tc>
          <w:tcPr>
            <w:tcW w:w="2322" w:type="dxa"/>
            <w:vAlign w:val="center"/>
          </w:tcPr>
          <w:p w14:paraId="0C6443E2" w14:textId="77777777" w:rsidR="00240155"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40155"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7D8CFF80" w14:textId="77777777" w:rsidR="00240155" w:rsidRDefault="00240155" w:rsidP="00F3419C"/>
        </w:tc>
      </w:tr>
      <w:tr w:rsidR="00240155" w14:paraId="4F428DE8" w14:textId="77777777" w:rsidTr="009F366D">
        <w:trPr>
          <w:cantSplit/>
        </w:trPr>
        <w:tc>
          <w:tcPr>
            <w:tcW w:w="2322" w:type="dxa"/>
            <w:vMerge/>
            <w:vAlign w:val="center"/>
          </w:tcPr>
          <w:p w14:paraId="2BC2FF9F" w14:textId="77777777" w:rsidR="00240155" w:rsidRPr="00937F76" w:rsidRDefault="00240155" w:rsidP="00F3419C">
            <w:pPr>
              <w:jc w:val="center"/>
              <w:rPr>
                <w:szCs w:val="24"/>
              </w:rPr>
            </w:pPr>
          </w:p>
        </w:tc>
        <w:tc>
          <w:tcPr>
            <w:tcW w:w="2322" w:type="dxa"/>
            <w:vAlign w:val="center"/>
          </w:tcPr>
          <w:p w14:paraId="72D54489" w14:textId="77777777" w:rsidR="00240155" w:rsidRPr="0062230F" w:rsidRDefault="00240155" w:rsidP="00F3419C">
            <w:pPr>
              <w:jc w:val="center"/>
              <w:rPr>
                <w:rFonts w:cs="Tahoma"/>
              </w:rPr>
            </w:pPr>
            <w:r w:rsidRPr="0062230F">
              <w:rPr>
                <w:rFonts w:cs="Tahoma"/>
              </w:rPr>
              <w:t>Spielothek</w:t>
            </w:r>
          </w:p>
        </w:tc>
        <w:tc>
          <w:tcPr>
            <w:tcW w:w="2322" w:type="dxa"/>
            <w:vAlign w:val="center"/>
          </w:tcPr>
          <w:p w14:paraId="7AB32A6F" w14:textId="77777777" w:rsidR="00240155"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40155"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466FEF77" w14:textId="77777777" w:rsidR="00240155" w:rsidRDefault="00240155" w:rsidP="00F3419C"/>
        </w:tc>
      </w:tr>
      <w:tr w:rsidR="00240155" w14:paraId="3ECCE2F6" w14:textId="77777777" w:rsidTr="009F366D">
        <w:trPr>
          <w:cantSplit/>
        </w:trPr>
        <w:tc>
          <w:tcPr>
            <w:tcW w:w="2322" w:type="dxa"/>
            <w:vMerge/>
            <w:vAlign w:val="center"/>
          </w:tcPr>
          <w:p w14:paraId="474AE9C7" w14:textId="77777777" w:rsidR="00240155" w:rsidRPr="00937F76" w:rsidRDefault="00240155" w:rsidP="00F3419C">
            <w:pPr>
              <w:jc w:val="center"/>
              <w:rPr>
                <w:szCs w:val="24"/>
              </w:rPr>
            </w:pPr>
          </w:p>
        </w:tc>
        <w:tc>
          <w:tcPr>
            <w:tcW w:w="2322" w:type="dxa"/>
            <w:vAlign w:val="center"/>
          </w:tcPr>
          <w:p w14:paraId="1FF751BC" w14:textId="77777777" w:rsidR="00240155" w:rsidRPr="0062230F" w:rsidRDefault="00240155" w:rsidP="00F3419C">
            <w:pPr>
              <w:jc w:val="center"/>
              <w:rPr>
                <w:rFonts w:cs="Tahoma"/>
              </w:rPr>
            </w:pPr>
            <w:r w:rsidRPr="0062230F">
              <w:rPr>
                <w:rFonts w:cs="Tahoma"/>
              </w:rPr>
              <w:t>Außenanlagen mit Sitzgruppen</w:t>
            </w:r>
          </w:p>
        </w:tc>
        <w:tc>
          <w:tcPr>
            <w:tcW w:w="2322" w:type="dxa"/>
            <w:vAlign w:val="center"/>
          </w:tcPr>
          <w:p w14:paraId="6E0755FC" w14:textId="77777777" w:rsidR="00240155"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40155"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2A7AA9B2" w14:textId="77777777" w:rsidR="00240155" w:rsidRDefault="00240155" w:rsidP="00F3419C"/>
        </w:tc>
      </w:tr>
      <w:tr w:rsidR="00240155" w14:paraId="1328EC19" w14:textId="77777777" w:rsidTr="009F366D">
        <w:trPr>
          <w:cantSplit/>
        </w:trPr>
        <w:tc>
          <w:tcPr>
            <w:tcW w:w="2322" w:type="dxa"/>
            <w:vMerge/>
            <w:vAlign w:val="center"/>
          </w:tcPr>
          <w:p w14:paraId="552BD447" w14:textId="77777777" w:rsidR="00240155" w:rsidRPr="00937F76" w:rsidRDefault="00240155" w:rsidP="00F3419C">
            <w:pPr>
              <w:jc w:val="center"/>
              <w:rPr>
                <w:szCs w:val="24"/>
              </w:rPr>
            </w:pPr>
          </w:p>
        </w:tc>
        <w:tc>
          <w:tcPr>
            <w:tcW w:w="2322" w:type="dxa"/>
            <w:vAlign w:val="center"/>
          </w:tcPr>
          <w:p w14:paraId="0D7B8AA0" w14:textId="77777777" w:rsidR="00240155" w:rsidRPr="0062230F" w:rsidRDefault="00240155" w:rsidP="00F3419C">
            <w:pPr>
              <w:jc w:val="center"/>
              <w:rPr>
                <w:rFonts w:cs="Tahoma"/>
              </w:rPr>
            </w:pPr>
            <w:r w:rsidRPr="0062230F">
              <w:rPr>
                <w:rFonts w:cs="Tahoma"/>
              </w:rPr>
              <w:t>Bänke</w:t>
            </w:r>
          </w:p>
        </w:tc>
        <w:tc>
          <w:tcPr>
            <w:tcW w:w="2322" w:type="dxa"/>
            <w:vAlign w:val="center"/>
          </w:tcPr>
          <w:p w14:paraId="5781E601" w14:textId="77777777" w:rsidR="00240155"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40155"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2D6191F3" w14:textId="77777777" w:rsidR="00240155" w:rsidRDefault="00240155" w:rsidP="00F3419C"/>
        </w:tc>
      </w:tr>
      <w:tr w:rsidR="00240155" w14:paraId="38F5B30C" w14:textId="77777777" w:rsidTr="009F366D">
        <w:trPr>
          <w:cantSplit/>
        </w:trPr>
        <w:tc>
          <w:tcPr>
            <w:tcW w:w="2322" w:type="dxa"/>
            <w:vMerge/>
            <w:vAlign w:val="center"/>
          </w:tcPr>
          <w:p w14:paraId="23F6463D" w14:textId="77777777" w:rsidR="00240155" w:rsidRPr="00937F76" w:rsidRDefault="00240155" w:rsidP="00F3419C">
            <w:pPr>
              <w:jc w:val="center"/>
              <w:rPr>
                <w:szCs w:val="24"/>
              </w:rPr>
            </w:pPr>
          </w:p>
        </w:tc>
        <w:tc>
          <w:tcPr>
            <w:tcW w:w="2322" w:type="dxa"/>
            <w:vAlign w:val="center"/>
          </w:tcPr>
          <w:p w14:paraId="39F14CC1" w14:textId="77777777" w:rsidR="00240155" w:rsidRPr="0062230F" w:rsidRDefault="00240155" w:rsidP="00F3419C">
            <w:pPr>
              <w:jc w:val="center"/>
              <w:rPr>
                <w:rFonts w:cs="Tahoma"/>
              </w:rPr>
            </w:pPr>
            <w:r w:rsidRPr="0062230F">
              <w:rPr>
                <w:rFonts w:cs="Tahoma"/>
              </w:rPr>
              <w:t>Jugendcafé</w:t>
            </w:r>
          </w:p>
        </w:tc>
        <w:tc>
          <w:tcPr>
            <w:tcW w:w="2322" w:type="dxa"/>
            <w:vAlign w:val="center"/>
          </w:tcPr>
          <w:p w14:paraId="791A6399" w14:textId="77777777" w:rsidR="00240155"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40155"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046BDC79" w14:textId="77777777" w:rsidR="00240155" w:rsidRDefault="00240155" w:rsidP="00F3419C"/>
        </w:tc>
      </w:tr>
      <w:tr w:rsidR="009F366D" w14:paraId="6EAD5EBA" w14:textId="77777777" w:rsidTr="009F366D">
        <w:trPr>
          <w:cantSplit/>
        </w:trPr>
        <w:tc>
          <w:tcPr>
            <w:tcW w:w="2322" w:type="dxa"/>
            <w:vMerge w:val="restart"/>
            <w:vAlign w:val="center"/>
          </w:tcPr>
          <w:p w14:paraId="44E2A9D4" w14:textId="77777777" w:rsidR="009F366D" w:rsidRPr="00937F76" w:rsidRDefault="009F366D" w:rsidP="00F3419C">
            <w:pPr>
              <w:jc w:val="center"/>
              <w:rPr>
                <w:szCs w:val="24"/>
              </w:rPr>
            </w:pPr>
            <w:r w:rsidRPr="00937F76">
              <w:rPr>
                <w:rFonts w:cs="Tahoma"/>
                <w:b/>
                <w:szCs w:val="24"/>
              </w:rPr>
              <w:t>Rückzugsbereich</w:t>
            </w:r>
          </w:p>
        </w:tc>
        <w:tc>
          <w:tcPr>
            <w:tcW w:w="2322" w:type="dxa"/>
            <w:vAlign w:val="center"/>
          </w:tcPr>
          <w:p w14:paraId="4699F505" w14:textId="77777777" w:rsidR="009F366D" w:rsidRPr="0062230F" w:rsidRDefault="009F366D" w:rsidP="00F3419C">
            <w:pPr>
              <w:jc w:val="center"/>
              <w:rPr>
                <w:rFonts w:cs="Tahoma"/>
              </w:rPr>
            </w:pPr>
            <w:r w:rsidRPr="0062230F">
              <w:rPr>
                <w:rFonts w:cs="Tahoma"/>
              </w:rPr>
              <w:t>Nischenplätze</w:t>
            </w:r>
          </w:p>
        </w:tc>
        <w:tc>
          <w:tcPr>
            <w:tcW w:w="2322" w:type="dxa"/>
            <w:vAlign w:val="center"/>
          </w:tcPr>
          <w:p w14:paraId="1B5993D7" w14:textId="77777777" w:rsidR="009F366D"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9F366D"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56895C78" w14:textId="77777777" w:rsidR="009F366D" w:rsidRDefault="009F366D" w:rsidP="00F3419C"/>
        </w:tc>
      </w:tr>
      <w:tr w:rsidR="009F366D" w14:paraId="4FBD8D63" w14:textId="77777777" w:rsidTr="009F366D">
        <w:trPr>
          <w:cantSplit/>
        </w:trPr>
        <w:tc>
          <w:tcPr>
            <w:tcW w:w="2322" w:type="dxa"/>
            <w:vMerge/>
            <w:vAlign w:val="center"/>
          </w:tcPr>
          <w:p w14:paraId="0C17FE6F" w14:textId="77777777" w:rsidR="009F366D" w:rsidRPr="00937F76" w:rsidRDefault="009F366D" w:rsidP="00F3419C">
            <w:pPr>
              <w:jc w:val="center"/>
              <w:rPr>
                <w:szCs w:val="24"/>
              </w:rPr>
            </w:pPr>
          </w:p>
        </w:tc>
        <w:tc>
          <w:tcPr>
            <w:tcW w:w="2322" w:type="dxa"/>
            <w:vAlign w:val="center"/>
          </w:tcPr>
          <w:p w14:paraId="0F889B5B" w14:textId="77777777" w:rsidR="009F366D" w:rsidRPr="0062230F" w:rsidRDefault="009F366D" w:rsidP="00F3419C">
            <w:pPr>
              <w:jc w:val="center"/>
              <w:rPr>
                <w:rFonts w:cs="Tahoma"/>
              </w:rPr>
            </w:pPr>
            <w:r w:rsidRPr="0062230F">
              <w:rPr>
                <w:rFonts w:cs="Tahoma"/>
              </w:rPr>
              <w:t>Für Kleingruppen (Raumteiler)</w:t>
            </w:r>
          </w:p>
        </w:tc>
        <w:tc>
          <w:tcPr>
            <w:tcW w:w="2322" w:type="dxa"/>
            <w:vAlign w:val="center"/>
          </w:tcPr>
          <w:p w14:paraId="06BC99ED" w14:textId="77777777" w:rsidR="009F366D"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9F366D"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0C69BE7E" w14:textId="77777777" w:rsidR="009F366D" w:rsidRDefault="009F366D" w:rsidP="00F3419C"/>
        </w:tc>
      </w:tr>
      <w:tr w:rsidR="009F366D" w14:paraId="61815590" w14:textId="77777777" w:rsidTr="009F366D">
        <w:trPr>
          <w:cantSplit/>
        </w:trPr>
        <w:tc>
          <w:tcPr>
            <w:tcW w:w="2322" w:type="dxa"/>
            <w:vMerge/>
            <w:vAlign w:val="center"/>
          </w:tcPr>
          <w:p w14:paraId="35E5EFD9" w14:textId="77777777" w:rsidR="009F366D" w:rsidRPr="00937F76" w:rsidRDefault="009F366D" w:rsidP="00F3419C">
            <w:pPr>
              <w:jc w:val="center"/>
              <w:rPr>
                <w:szCs w:val="24"/>
              </w:rPr>
            </w:pPr>
          </w:p>
        </w:tc>
        <w:tc>
          <w:tcPr>
            <w:tcW w:w="2322" w:type="dxa"/>
            <w:vAlign w:val="center"/>
          </w:tcPr>
          <w:p w14:paraId="512F2C5A" w14:textId="77777777" w:rsidR="009F366D" w:rsidRPr="0062230F" w:rsidRDefault="009F366D" w:rsidP="00F3419C">
            <w:pPr>
              <w:jc w:val="center"/>
              <w:rPr>
                <w:rFonts w:cs="Tahoma"/>
              </w:rPr>
            </w:pPr>
            <w:r w:rsidRPr="0062230F">
              <w:rPr>
                <w:rFonts w:cs="Tahoma"/>
              </w:rPr>
              <w:t>Außenanlagen mit Sitzgruppen</w:t>
            </w:r>
          </w:p>
        </w:tc>
        <w:tc>
          <w:tcPr>
            <w:tcW w:w="2322" w:type="dxa"/>
            <w:vAlign w:val="center"/>
          </w:tcPr>
          <w:p w14:paraId="19C54E57" w14:textId="77777777" w:rsidR="009F366D"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9F366D"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415B2AAF" w14:textId="77777777" w:rsidR="009F366D" w:rsidRDefault="009F366D" w:rsidP="00F3419C"/>
        </w:tc>
      </w:tr>
      <w:tr w:rsidR="009F366D" w14:paraId="25AA65F4" w14:textId="77777777" w:rsidTr="009F366D">
        <w:trPr>
          <w:cantSplit/>
        </w:trPr>
        <w:tc>
          <w:tcPr>
            <w:tcW w:w="2322" w:type="dxa"/>
            <w:vMerge/>
            <w:vAlign w:val="center"/>
          </w:tcPr>
          <w:p w14:paraId="39BC54EC" w14:textId="77777777" w:rsidR="009F366D" w:rsidRPr="00937F76" w:rsidRDefault="009F366D" w:rsidP="00F3419C">
            <w:pPr>
              <w:jc w:val="center"/>
              <w:rPr>
                <w:szCs w:val="24"/>
              </w:rPr>
            </w:pPr>
          </w:p>
        </w:tc>
        <w:tc>
          <w:tcPr>
            <w:tcW w:w="2322" w:type="dxa"/>
            <w:vAlign w:val="center"/>
          </w:tcPr>
          <w:p w14:paraId="0912B2E3" w14:textId="77777777" w:rsidR="009F366D" w:rsidRPr="0062230F" w:rsidRDefault="009F366D" w:rsidP="00F3419C">
            <w:pPr>
              <w:jc w:val="center"/>
              <w:rPr>
                <w:rFonts w:cs="Tahoma"/>
              </w:rPr>
            </w:pPr>
            <w:r w:rsidRPr="0062230F">
              <w:rPr>
                <w:rFonts w:cs="Tahoma"/>
              </w:rPr>
              <w:t>Liegewiese</w:t>
            </w:r>
          </w:p>
        </w:tc>
        <w:tc>
          <w:tcPr>
            <w:tcW w:w="2322" w:type="dxa"/>
            <w:vAlign w:val="center"/>
          </w:tcPr>
          <w:p w14:paraId="2D655714" w14:textId="77777777" w:rsidR="009F366D"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9F366D"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23CA5EFA" w14:textId="77777777" w:rsidR="009F366D" w:rsidRDefault="009F366D" w:rsidP="00F3419C"/>
        </w:tc>
      </w:tr>
      <w:tr w:rsidR="009F366D" w14:paraId="6A19A353" w14:textId="77777777" w:rsidTr="009F366D">
        <w:trPr>
          <w:cantSplit/>
        </w:trPr>
        <w:tc>
          <w:tcPr>
            <w:tcW w:w="2322" w:type="dxa"/>
            <w:vMerge/>
            <w:vAlign w:val="center"/>
          </w:tcPr>
          <w:p w14:paraId="1515FFE9" w14:textId="77777777" w:rsidR="009F366D" w:rsidRPr="00937F76" w:rsidRDefault="009F366D" w:rsidP="00F3419C">
            <w:pPr>
              <w:jc w:val="center"/>
              <w:rPr>
                <w:szCs w:val="24"/>
              </w:rPr>
            </w:pPr>
          </w:p>
        </w:tc>
        <w:tc>
          <w:tcPr>
            <w:tcW w:w="2322" w:type="dxa"/>
            <w:vAlign w:val="center"/>
          </w:tcPr>
          <w:p w14:paraId="08073EF3" w14:textId="77777777" w:rsidR="009F366D" w:rsidRPr="0062230F" w:rsidRDefault="009F366D" w:rsidP="00F3419C">
            <w:pPr>
              <w:jc w:val="center"/>
              <w:rPr>
                <w:rFonts w:cs="Tahoma"/>
              </w:rPr>
            </w:pPr>
            <w:r w:rsidRPr="0062230F">
              <w:rPr>
                <w:rFonts w:cs="Tahoma"/>
              </w:rPr>
              <w:t>Jungen- und/oder Mädchenraum</w:t>
            </w:r>
          </w:p>
        </w:tc>
        <w:tc>
          <w:tcPr>
            <w:tcW w:w="2322" w:type="dxa"/>
            <w:vAlign w:val="center"/>
          </w:tcPr>
          <w:p w14:paraId="1906B7B0" w14:textId="77777777" w:rsidR="009F366D"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9F366D"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31C19263" w14:textId="77777777" w:rsidR="009F366D" w:rsidRDefault="009F366D" w:rsidP="00F3419C"/>
        </w:tc>
      </w:tr>
      <w:tr w:rsidR="009F366D" w14:paraId="2A1442AD" w14:textId="77777777" w:rsidTr="009F366D">
        <w:trPr>
          <w:cantSplit/>
        </w:trPr>
        <w:tc>
          <w:tcPr>
            <w:tcW w:w="2322" w:type="dxa"/>
            <w:vMerge/>
            <w:vAlign w:val="center"/>
          </w:tcPr>
          <w:p w14:paraId="749B8C4D" w14:textId="77777777" w:rsidR="009F366D" w:rsidRPr="00937F76" w:rsidRDefault="009F366D" w:rsidP="00F3419C">
            <w:pPr>
              <w:jc w:val="center"/>
              <w:rPr>
                <w:szCs w:val="24"/>
              </w:rPr>
            </w:pPr>
          </w:p>
        </w:tc>
        <w:tc>
          <w:tcPr>
            <w:tcW w:w="2322" w:type="dxa"/>
            <w:vAlign w:val="center"/>
          </w:tcPr>
          <w:p w14:paraId="0E626E6C" w14:textId="77777777" w:rsidR="009F366D" w:rsidRPr="0062230F" w:rsidRDefault="009F366D" w:rsidP="009F366D">
            <w:pPr>
              <w:jc w:val="center"/>
              <w:rPr>
                <w:rFonts w:cs="Tahoma"/>
              </w:rPr>
            </w:pPr>
            <w:r w:rsidRPr="0062230F">
              <w:rPr>
                <w:rFonts w:cs="Tahoma"/>
              </w:rPr>
              <w:t>…</w:t>
            </w:r>
          </w:p>
        </w:tc>
        <w:tc>
          <w:tcPr>
            <w:tcW w:w="2322" w:type="dxa"/>
            <w:vAlign w:val="center"/>
          </w:tcPr>
          <w:p w14:paraId="7132CFDE" w14:textId="77777777" w:rsidR="009F366D" w:rsidRPr="00255CF1" w:rsidRDefault="00130411"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009F366D"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455D5F0D" w14:textId="77777777" w:rsidR="009F366D" w:rsidRDefault="009F366D" w:rsidP="00F3419C"/>
        </w:tc>
      </w:tr>
    </w:tbl>
    <w:p w14:paraId="664EAF3A" w14:textId="77777777" w:rsidR="002277DE" w:rsidRDefault="002277DE">
      <w:r>
        <w:br w:type="page"/>
      </w:r>
    </w:p>
    <w:tbl>
      <w:tblPr>
        <w:tblStyle w:val="Tabellenraster"/>
        <w:tblW w:w="5000" w:type="pct"/>
        <w:tblLayout w:type="fixed"/>
        <w:tblLook w:val="04A0" w:firstRow="1" w:lastRow="0" w:firstColumn="1" w:lastColumn="0" w:noHBand="0" w:noVBand="1"/>
      </w:tblPr>
      <w:tblGrid>
        <w:gridCol w:w="2322"/>
        <w:gridCol w:w="2322"/>
        <w:gridCol w:w="2321"/>
        <w:gridCol w:w="2321"/>
      </w:tblGrid>
      <w:tr w:rsidR="002277DE" w14:paraId="2C52B2E5" w14:textId="77777777" w:rsidTr="0067389E">
        <w:trPr>
          <w:cantSplit/>
        </w:trPr>
        <w:tc>
          <w:tcPr>
            <w:tcW w:w="2322" w:type="dxa"/>
            <w:shd w:val="clear" w:color="auto" w:fill="D9D9D9" w:themeFill="background1" w:themeFillShade="D9"/>
            <w:vAlign w:val="center"/>
          </w:tcPr>
          <w:p w14:paraId="73A52FBD" w14:textId="77777777" w:rsidR="002277DE" w:rsidRPr="00937F76" w:rsidRDefault="002277DE" w:rsidP="00490742">
            <w:pPr>
              <w:jc w:val="center"/>
              <w:rPr>
                <w:rFonts w:cs="Tahoma"/>
                <w:b/>
                <w:szCs w:val="24"/>
              </w:rPr>
            </w:pPr>
          </w:p>
        </w:tc>
        <w:tc>
          <w:tcPr>
            <w:tcW w:w="2322" w:type="dxa"/>
            <w:shd w:val="clear" w:color="auto" w:fill="D9D9D9" w:themeFill="background1" w:themeFillShade="D9"/>
            <w:vAlign w:val="center"/>
          </w:tcPr>
          <w:p w14:paraId="2325668A" w14:textId="77777777" w:rsidR="002277DE" w:rsidRPr="00937F76" w:rsidRDefault="002277DE" w:rsidP="0067389E">
            <w:pPr>
              <w:jc w:val="center"/>
              <w:rPr>
                <w:rFonts w:cs="Tahoma"/>
                <w:b/>
                <w:szCs w:val="24"/>
              </w:rPr>
            </w:pPr>
            <w:r w:rsidRPr="00937F76">
              <w:rPr>
                <w:rFonts w:cs="Tahoma"/>
                <w:b/>
                <w:szCs w:val="24"/>
              </w:rPr>
              <w:t>Räume</w:t>
            </w:r>
          </w:p>
        </w:tc>
        <w:tc>
          <w:tcPr>
            <w:tcW w:w="2322" w:type="dxa"/>
            <w:shd w:val="clear" w:color="auto" w:fill="D9D9D9" w:themeFill="background1" w:themeFillShade="D9"/>
            <w:vAlign w:val="center"/>
          </w:tcPr>
          <w:p w14:paraId="6CDB7FCA" w14:textId="77777777" w:rsidR="002277DE" w:rsidRPr="00937F76" w:rsidRDefault="002277DE" w:rsidP="0067389E">
            <w:pPr>
              <w:jc w:val="center"/>
              <w:rPr>
                <w:b/>
                <w:szCs w:val="24"/>
              </w:rPr>
            </w:pPr>
            <w:r w:rsidRPr="00937F76">
              <w:rPr>
                <w:b/>
                <w:szCs w:val="24"/>
              </w:rPr>
              <w:t>vorhanden</w:t>
            </w:r>
          </w:p>
        </w:tc>
        <w:tc>
          <w:tcPr>
            <w:tcW w:w="2322" w:type="dxa"/>
            <w:shd w:val="clear" w:color="auto" w:fill="D9D9D9" w:themeFill="background1" w:themeFillShade="D9"/>
            <w:vAlign w:val="center"/>
          </w:tcPr>
          <w:p w14:paraId="3BC26969" w14:textId="77777777" w:rsidR="002277DE" w:rsidRPr="00937F76" w:rsidRDefault="002277DE" w:rsidP="0067389E">
            <w:pPr>
              <w:jc w:val="center"/>
              <w:rPr>
                <w:b/>
                <w:szCs w:val="24"/>
              </w:rPr>
            </w:pPr>
            <w:r w:rsidRPr="00937F76">
              <w:rPr>
                <w:b/>
                <w:szCs w:val="24"/>
              </w:rPr>
              <w:t>multifunktional nutzbar für</w:t>
            </w:r>
          </w:p>
        </w:tc>
      </w:tr>
      <w:tr w:rsidR="002277DE" w14:paraId="1DAE504D" w14:textId="77777777" w:rsidTr="00490742">
        <w:trPr>
          <w:cantSplit/>
        </w:trPr>
        <w:tc>
          <w:tcPr>
            <w:tcW w:w="2322" w:type="dxa"/>
            <w:vMerge w:val="restart"/>
            <w:vAlign w:val="center"/>
          </w:tcPr>
          <w:p w14:paraId="7BA5B52F" w14:textId="77777777" w:rsidR="002277DE" w:rsidRPr="00937F76" w:rsidRDefault="002277DE" w:rsidP="00490742">
            <w:pPr>
              <w:jc w:val="center"/>
              <w:rPr>
                <w:szCs w:val="24"/>
              </w:rPr>
            </w:pPr>
            <w:r w:rsidRPr="00937F76">
              <w:rPr>
                <w:rFonts w:cs="Tahoma"/>
                <w:b/>
                <w:szCs w:val="24"/>
              </w:rPr>
              <w:t>Medienbereich und Bibliothek</w:t>
            </w:r>
          </w:p>
        </w:tc>
        <w:tc>
          <w:tcPr>
            <w:tcW w:w="2322" w:type="dxa"/>
            <w:vAlign w:val="center"/>
          </w:tcPr>
          <w:p w14:paraId="1F24BC8B" w14:textId="77777777" w:rsidR="002277DE" w:rsidRPr="0062230F" w:rsidRDefault="002277DE" w:rsidP="0067389E">
            <w:pPr>
              <w:jc w:val="center"/>
              <w:rPr>
                <w:rFonts w:cs="Tahoma"/>
              </w:rPr>
            </w:pPr>
            <w:proofErr w:type="spellStart"/>
            <w:r w:rsidRPr="0062230F">
              <w:rPr>
                <w:rFonts w:cs="Tahoma"/>
              </w:rPr>
              <w:t>Mediathek</w:t>
            </w:r>
            <w:proofErr w:type="spellEnd"/>
          </w:p>
        </w:tc>
        <w:tc>
          <w:tcPr>
            <w:tcW w:w="2322" w:type="dxa"/>
            <w:vAlign w:val="center"/>
          </w:tcPr>
          <w:p w14:paraId="5F61ECB2" w14:textId="77777777" w:rsidR="002277DE" w:rsidRDefault="00130411" w:rsidP="0067389E">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4AC25E73" w14:textId="77777777" w:rsidR="002277DE" w:rsidRDefault="002277DE" w:rsidP="00F3419C"/>
        </w:tc>
      </w:tr>
      <w:tr w:rsidR="002277DE" w14:paraId="7D155074" w14:textId="77777777" w:rsidTr="009F366D">
        <w:trPr>
          <w:cantSplit/>
        </w:trPr>
        <w:tc>
          <w:tcPr>
            <w:tcW w:w="2322" w:type="dxa"/>
            <w:vMerge/>
            <w:vAlign w:val="center"/>
          </w:tcPr>
          <w:p w14:paraId="434B4A60" w14:textId="77777777" w:rsidR="002277DE" w:rsidRPr="00937F76" w:rsidRDefault="002277DE" w:rsidP="00F3419C">
            <w:pPr>
              <w:jc w:val="center"/>
              <w:rPr>
                <w:szCs w:val="24"/>
              </w:rPr>
            </w:pPr>
          </w:p>
        </w:tc>
        <w:tc>
          <w:tcPr>
            <w:tcW w:w="2322" w:type="dxa"/>
            <w:vAlign w:val="center"/>
          </w:tcPr>
          <w:p w14:paraId="3A712BC1" w14:textId="77777777" w:rsidR="002277DE" w:rsidRPr="0062230F" w:rsidRDefault="002277DE" w:rsidP="0067389E">
            <w:pPr>
              <w:jc w:val="center"/>
              <w:rPr>
                <w:rFonts w:cs="Tahoma"/>
              </w:rPr>
            </w:pPr>
            <w:r w:rsidRPr="0062230F">
              <w:rPr>
                <w:rFonts w:cs="Tahoma"/>
              </w:rPr>
              <w:t>Lernatelier</w:t>
            </w:r>
          </w:p>
        </w:tc>
        <w:tc>
          <w:tcPr>
            <w:tcW w:w="2322" w:type="dxa"/>
            <w:vAlign w:val="center"/>
          </w:tcPr>
          <w:p w14:paraId="22A84DA7" w14:textId="77777777" w:rsidR="002277DE" w:rsidRDefault="00130411" w:rsidP="0067389E">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2DB7BE89" w14:textId="77777777" w:rsidR="002277DE" w:rsidRDefault="002277DE" w:rsidP="00F3419C"/>
        </w:tc>
      </w:tr>
      <w:tr w:rsidR="002277DE" w14:paraId="0A28FE8B" w14:textId="77777777" w:rsidTr="009F366D">
        <w:trPr>
          <w:cantSplit/>
        </w:trPr>
        <w:tc>
          <w:tcPr>
            <w:tcW w:w="2322" w:type="dxa"/>
            <w:vMerge/>
            <w:vAlign w:val="center"/>
          </w:tcPr>
          <w:p w14:paraId="35BC654E" w14:textId="77777777" w:rsidR="002277DE" w:rsidRPr="00937F76" w:rsidRDefault="002277DE" w:rsidP="00F3419C">
            <w:pPr>
              <w:jc w:val="center"/>
              <w:rPr>
                <w:szCs w:val="24"/>
              </w:rPr>
            </w:pPr>
          </w:p>
        </w:tc>
        <w:tc>
          <w:tcPr>
            <w:tcW w:w="2322" w:type="dxa"/>
            <w:vAlign w:val="center"/>
          </w:tcPr>
          <w:p w14:paraId="17874239" w14:textId="77777777" w:rsidR="002277DE" w:rsidRPr="0062230F" w:rsidRDefault="002277DE" w:rsidP="0067389E">
            <w:pPr>
              <w:jc w:val="center"/>
              <w:rPr>
                <w:rFonts w:cs="Tahoma"/>
              </w:rPr>
            </w:pPr>
            <w:r w:rsidRPr="0062230F">
              <w:rPr>
                <w:rFonts w:cs="Tahoma"/>
              </w:rPr>
              <w:t>Internetcafé</w:t>
            </w:r>
          </w:p>
        </w:tc>
        <w:tc>
          <w:tcPr>
            <w:tcW w:w="2322" w:type="dxa"/>
            <w:vAlign w:val="center"/>
          </w:tcPr>
          <w:p w14:paraId="3B0432DD" w14:textId="77777777" w:rsidR="002277DE" w:rsidRDefault="00130411" w:rsidP="0067389E">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2B201DEE" w14:textId="77777777" w:rsidR="002277DE" w:rsidRDefault="002277DE" w:rsidP="00F3419C"/>
        </w:tc>
      </w:tr>
      <w:tr w:rsidR="002277DE" w14:paraId="4BC654B8" w14:textId="77777777" w:rsidTr="009F366D">
        <w:trPr>
          <w:cantSplit/>
        </w:trPr>
        <w:tc>
          <w:tcPr>
            <w:tcW w:w="2322" w:type="dxa"/>
            <w:vMerge/>
            <w:vAlign w:val="center"/>
          </w:tcPr>
          <w:p w14:paraId="61B9CE1F" w14:textId="77777777" w:rsidR="002277DE" w:rsidRPr="00937F76" w:rsidRDefault="002277DE" w:rsidP="00F3419C">
            <w:pPr>
              <w:jc w:val="center"/>
              <w:rPr>
                <w:szCs w:val="24"/>
              </w:rPr>
            </w:pPr>
          </w:p>
        </w:tc>
        <w:tc>
          <w:tcPr>
            <w:tcW w:w="2322" w:type="dxa"/>
            <w:vAlign w:val="center"/>
          </w:tcPr>
          <w:p w14:paraId="30255ADF" w14:textId="77777777" w:rsidR="002277DE" w:rsidRPr="0062230F" w:rsidRDefault="002277DE" w:rsidP="0067389E">
            <w:pPr>
              <w:jc w:val="center"/>
              <w:rPr>
                <w:rFonts w:cs="Tahoma"/>
              </w:rPr>
            </w:pPr>
            <w:r w:rsidRPr="0062230F">
              <w:rPr>
                <w:rFonts w:cs="Tahoma"/>
              </w:rPr>
              <w:t>Freizeitbibliothek</w:t>
            </w:r>
          </w:p>
        </w:tc>
        <w:tc>
          <w:tcPr>
            <w:tcW w:w="2322" w:type="dxa"/>
            <w:vAlign w:val="center"/>
          </w:tcPr>
          <w:p w14:paraId="241BEE29" w14:textId="77777777" w:rsidR="002277DE" w:rsidRDefault="00130411" w:rsidP="0067389E">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5E8C69DE" w14:textId="77777777" w:rsidR="002277DE" w:rsidRDefault="002277DE" w:rsidP="00F3419C"/>
        </w:tc>
      </w:tr>
      <w:tr w:rsidR="002277DE" w14:paraId="454E5835" w14:textId="77777777" w:rsidTr="009F366D">
        <w:trPr>
          <w:cantSplit/>
        </w:trPr>
        <w:tc>
          <w:tcPr>
            <w:tcW w:w="2322" w:type="dxa"/>
            <w:vMerge/>
            <w:vAlign w:val="center"/>
          </w:tcPr>
          <w:p w14:paraId="12AD0657" w14:textId="77777777" w:rsidR="002277DE" w:rsidRPr="00937F76" w:rsidRDefault="002277DE" w:rsidP="00F3419C">
            <w:pPr>
              <w:jc w:val="center"/>
              <w:rPr>
                <w:szCs w:val="24"/>
              </w:rPr>
            </w:pPr>
          </w:p>
        </w:tc>
        <w:tc>
          <w:tcPr>
            <w:tcW w:w="2322" w:type="dxa"/>
            <w:vAlign w:val="center"/>
          </w:tcPr>
          <w:p w14:paraId="12D8F5E0" w14:textId="23EACCF4" w:rsidR="002277DE" w:rsidRPr="0062230F" w:rsidRDefault="00AC052D" w:rsidP="00837481">
            <w:pPr>
              <w:jc w:val="center"/>
              <w:rPr>
                <w:rFonts w:cs="Tahoma"/>
              </w:rPr>
            </w:pPr>
            <w:r>
              <w:rPr>
                <w:rFonts w:cs="Tahoma"/>
              </w:rPr>
              <w:t xml:space="preserve">Selbstlernzentrum </w:t>
            </w:r>
          </w:p>
        </w:tc>
        <w:tc>
          <w:tcPr>
            <w:tcW w:w="2322" w:type="dxa"/>
            <w:vAlign w:val="center"/>
          </w:tcPr>
          <w:p w14:paraId="285D43AE" w14:textId="77777777" w:rsidR="002277DE" w:rsidRDefault="00130411" w:rsidP="0067389E">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1CFA319F" w14:textId="77777777" w:rsidR="002277DE" w:rsidRDefault="002277DE" w:rsidP="00F3419C"/>
        </w:tc>
      </w:tr>
      <w:tr w:rsidR="002277DE" w14:paraId="48617764" w14:textId="77777777" w:rsidTr="007B46C5">
        <w:trPr>
          <w:cantSplit/>
        </w:trPr>
        <w:tc>
          <w:tcPr>
            <w:tcW w:w="2322" w:type="dxa"/>
            <w:vMerge w:val="restart"/>
            <w:vAlign w:val="center"/>
          </w:tcPr>
          <w:p w14:paraId="699AD2FA" w14:textId="429E1128" w:rsidR="002277DE" w:rsidRPr="00937F76" w:rsidRDefault="002277DE" w:rsidP="007B46C5">
            <w:pPr>
              <w:jc w:val="center"/>
              <w:rPr>
                <w:szCs w:val="24"/>
              </w:rPr>
            </w:pPr>
            <w:r w:rsidRPr="00937F76">
              <w:rPr>
                <w:rFonts w:cs="Tahoma"/>
                <w:b/>
                <w:szCs w:val="24"/>
              </w:rPr>
              <w:t>Bewegung</w:t>
            </w:r>
            <w:r w:rsidR="007B46C5">
              <w:rPr>
                <w:rFonts w:cs="Tahoma"/>
                <w:b/>
                <w:szCs w:val="24"/>
              </w:rPr>
              <w:t>s-/</w:t>
            </w:r>
            <w:r w:rsidR="00862155">
              <w:rPr>
                <w:rFonts w:cs="Tahoma"/>
                <w:b/>
                <w:szCs w:val="24"/>
              </w:rPr>
              <w:t xml:space="preserve"> </w:t>
            </w:r>
            <w:r w:rsidR="007B46C5">
              <w:rPr>
                <w:rFonts w:cs="Tahoma"/>
                <w:b/>
                <w:szCs w:val="24"/>
              </w:rPr>
              <w:t>S</w:t>
            </w:r>
            <w:r w:rsidRPr="00937F76">
              <w:rPr>
                <w:rFonts w:cs="Tahoma"/>
                <w:b/>
                <w:szCs w:val="24"/>
              </w:rPr>
              <w:t>pielbereich</w:t>
            </w:r>
          </w:p>
        </w:tc>
        <w:tc>
          <w:tcPr>
            <w:tcW w:w="2322" w:type="dxa"/>
            <w:vAlign w:val="center"/>
          </w:tcPr>
          <w:p w14:paraId="739CA5F8" w14:textId="77777777" w:rsidR="002277DE" w:rsidRPr="0062230F" w:rsidRDefault="002277DE" w:rsidP="00F3419C">
            <w:pPr>
              <w:jc w:val="center"/>
              <w:rPr>
                <w:rFonts w:cs="Tahoma"/>
              </w:rPr>
            </w:pPr>
            <w:r w:rsidRPr="0062230F">
              <w:rPr>
                <w:rFonts w:cs="Tahoma"/>
              </w:rPr>
              <w:t>Sporthalle</w:t>
            </w:r>
          </w:p>
        </w:tc>
        <w:tc>
          <w:tcPr>
            <w:tcW w:w="2322" w:type="dxa"/>
            <w:vAlign w:val="center"/>
          </w:tcPr>
          <w:p w14:paraId="5B982389" w14:textId="77777777" w:rsidR="002277DE"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76983621" w14:textId="77777777" w:rsidR="002277DE" w:rsidRDefault="002277DE" w:rsidP="00F3419C"/>
        </w:tc>
      </w:tr>
      <w:tr w:rsidR="002277DE" w14:paraId="5BA7EC56" w14:textId="77777777" w:rsidTr="009F366D">
        <w:trPr>
          <w:cantSplit/>
        </w:trPr>
        <w:tc>
          <w:tcPr>
            <w:tcW w:w="2322" w:type="dxa"/>
            <w:vMerge/>
            <w:vAlign w:val="center"/>
          </w:tcPr>
          <w:p w14:paraId="5E2E0447" w14:textId="77777777" w:rsidR="002277DE" w:rsidRPr="00937F76" w:rsidRDefault="002277DE" w:rsidP="00F3419C">
            <w:pPr>
              <w:jc w:val="center"/>
              <w:rPr>
                <w:szCs w:val="24"/>
              </w:rPr>
            </w:pPr>
          </w:p>
        </w:tc>
        <w:tc>
          <w:tcPr>
            <w:tcW w:w="2322" w:type="dxa"/>
            <w:vAlign w:val="center"/>
          </w:tcPr>
          <w:p w14:paraId="2667068A" w14:textId="77777777" w:rsidR="002277DE" w:rsidRPr="0062230F" w:rsidRDefault="002277DE" w:rsidP="00F3419C">
            <w:pPr>
              <w:jc w:val="center"/>
              <w:rPr>
                <w:rFonts w:cs="Tahoma"/>
              </w:rPr>
            </w:pPr>
            <w:r w:rsidRPr="0062230F">
              <w:rPr>
                <w:rFonts w:cs="Tahoma"/>
              </w:rPr>
              <w:t>Räume mit Tisc</w:t>
            </w:r>
            <w:r w:rsidRPr="0062230F">
              <w:rPr>
                <w:rFonts w:cs="Tahoma"/>
              </w:rPr>
              <w:t>h</w:t>
            </w:r>
            <w:r w:rsidRPr="0062230F">
              <w:rPr>
                <w:rFonts w:cs="Tahoma"/>
              </w:rPr>
              <w:t>tennis, Billard, K</w:t>
            </w:r>
            <w:r w:rsidRPr="0062230F">
              <w:rPr>
                <w:rFonts w:cs="Tahoma"/>
              </w:rPr>
              <w:t>i</w:t>
            </w:r>
            <w:r w:rsidRPr="0062230F">
              <w:rPr>
                <w:rFonts w:cs="Tahoma"/>
              </w:rPr>
              <w:t>cker etc.</w:t>
            </w:r>
          </w:p>
        </w:tc>
        <w:tc>
          <w:tcPr>
            <w:tcW w:w="2322" w:type="dxa"/>
            <w:vAlign w:val="center"/>
          </w:tcPr>
          <w:p w14:paraId="5972A171" w14:textId="77777777" w:rsidR="002277DE"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1DA84691" w14:textId="77777777" w:rsidR="002277DE" w:rsidRDefault="002277DE" w:rsidP="00F3419C"/>
        </w:tc>
      </w:tr>
      <w:tr w:rsidR="002277DE" w14:paraId="1D39DCE7" w14:textId="77777777" w:rsidTr="009F366D">
        <w:trPr>
          <w:cantSplit/>
        </w:trPr>
        <w:tc>
          <w:tcPr>
            <w:tcW w:w="2322" w:type="dxa"/>
            <w:vMerge/>
            <w:vAlign w:val="center"/>
          </w:tcPr>
          <w:p w14:paraId="542279E8" w14:textId="77777777" w:rsidR="002277DE" w:rsidRPr="00937F76" w:rsidRDefault="002277DE" w:rsidP="00F3419C">
            <w:pPr>
              <w:jc w:val="center"/>
              <w:rPr>
                <w:szCs w:val="24"/>
              </w:rPr>
            </w:pPr>
          </w:p>
        </w:tc>
        <w:tc>
          <w:tcPr>
            <w:tcW w:w="2322" w:type="dxa"/>
            <w:vAlign w:val="center"/>
          </w:tcPr>
          <w:p w14:paraId="49AB8AE1" w14:textId="77777777" w:rsidR="002277DE" w:rsidRPr="0062230F" w:rsidRDefault="002277DE" w:rsidP="00F3419C">
            <w:pPr>
              <w:jc w:val="center"/>
              <w:rPr>
                <w:rFonts w:cs="Tahoma"/>
              </w:rPr>
            </w:pPr>
            <w:r w:rsidRPr="0062230F">
              <w:rPr>
                <w:rFonts w:cs="Tahoma"/>
              </w:rPr>
              <w:t>Außenanlagen mit Korbball, Fußbal</w:t>
            </w:r>
            <w:r w:rsidRPr="0062230F">
              <w:rPr>
                <w:rFonts w:cs="Tahoma"/>
              </w:rPr>
              <w:t>l</w:t>
            </w:r>
            <w:r w:rsidRPr="0062230F">
              <w:rPr>
                <w:rFonts w:cs="Tahoma"/>
              </w:rPr>
              <w:t>platz, Klettergeräte, Lauf- und Freispie</w:t>
            </w:r>
            <w:r w:rsidRPr="0062230F">
              <w:rPr>
                <w:rFonts w:cs="Tahoma"/>
              </w:rPr>
              <w:t>l</w:t>
            </w:r>
            <w:r w:rsidRPr="0062230F">
              <w:rPr>
                <w:rFonts w:cs="Tahoma"/>
              </w:rPr>
              <w:t>flächen etc.</w:t>
            </w:r>
          </w:p>
        </w:tc>
        <w:tc>
          <w:tcPr>
            <w:tcW w:w="2322" w:type="dxa"/>
            <w:vAlign w:val="center"/>
          </w:tcPr>
          <w:p w14:paraId="54FBAC29" w14:textId="77777777" w:rsidR="002277DE"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5608733D" w14:textId="77777777" w:rsidR="002277DE" w:rsidRDefault="002277DE" w:rsidP="00F3419C"/>
        </w:tc>
      </w:tr>
      <w:tr w:rsidR="002277DE" w14:paraId="75F0B528" w14:textId="77777777" w:rsidTr="009F366D">
        <w:trPr>
          <w:cantSplit/>
        </w:trPr>
        <w:tc>
          <w:tcPr>
            <w:tcW w:w="2322" w:type="dxa"/>
            <w:vMerge/>
            <w:vAlign w:val="center"/>
          </w:tcPr>
          <w:p w14:paraId="4FDC596B" w14:textId="77777777" w:rsidR="002277DE" w:rsidRPr="00937F76" w:rsidRDefault="002277DE" w:rsidP="00F3419C">
            <w:pPr>
              <w:jc w:val="center"/>
              <w:rPr>
                <w:szCs w:val="24"/>
              </w:rPr>
            </w:pPr>
          </w:p>
        </w:tc>
        <w:tc>
          <w:tcPr>
            <w:tcW w:w="2322" w:type="dxa"/>
            <w:vAlign w:val="center"/>
          </w:tcPr>
          <w:p w14:paraId="535F2CFF" w14:textId="77777777" w:rsidR="002277DE" w:rsidRPr="0062230F" w:rsidRDefault="002277DE" w:rsidP="00F3419C">
            <w:pPr>
              <w:jc w:val="center"/>
              <w:rPr>
                <w:rFonts w:cs="Tahoma"/>
              </w:rPr>
            </w:pPr>
            <w:r w:rsidRPr="0062230F">
              <w:rPr>
                <w:rFonts w:cs="Tahoma"/>
              </w:rPr>
              <w:t>…</w:t>
            </w:r>
          </w:p>
        </w:tc>
        <w:tc>
          <w:tcPr>
            <w:tcW w:w="2322" w:type="dxa"/>
            <w:vAlign w:val="center"/>
          </w:tcPr>
          <w:p w14:paraId="054E0549" w14:textId="77777777" w:rsidR="002277DE"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2" w:type="dxa"/>
          </w:tcPr>
          <w:p w14:paraId="1D2D8269" w14:textId="77777777" w:rsidR="002277DE" w:rsidRDefault="002277DE" w:rsidP="00F3419C"/>
        </w:tc>
      </w:tr>
    </w:tbl>
    <w:p w14:paraId="2E62B685" w14:textId="77777777" w:rsidR="002277DE" w:rsidRDefault="002277DE">
      <w:r>
        <w:br w:type="page"/>
      </w:r>
    </w:p>
    <w:tbl>
      <w:tblPr>
        <w:tblStyle w:val="Tabellenraster"/>
        <w:tblW w:w="5000" w:type="pct"/>
        <w:tblLayout w:type="fixed"/>
        <w:tblLook w:val="04A0" w:firstRow="1" w:lastRow="0" w:firstColumn="1" w:lastColumn="0" w:noHBand="0" w:noVBand="1"/>
      </w:tblPr>
      <w:tblGrid>
        <w:gridCol w:w="2322"/>
        <w:gridCol w:w="2322"/>
        <w:gridCol w:w="2321"/>
        <w:gridCol w:w="2321"/>
      </w:tblGrid>
      <w:tr w:rsidR="002277DE" w14:paraId="183B6090" w14:textId="77777777" w:rsidTr="00DC0621">
        <w:trPr>
          <w:cantSplit/>
        </w:trPr>
        <w:tc>
          <w:tcPr>
            <w:tcW w:w="2322" w:type="dxa"/>
            <w:shd w:val="clear" w:color="auto" w:fill="D9D9D9" w:themeFill="background1" w:themeFillShade="D9"/>
            <w:vAlign w:val="center"/>
          </w:tcPr>
          <w:p w14:paraId="1C00D0E1" w14:textId="77777777" w:rsidR="002277DE" w:rsidRPr="00937F76" w:rsidRDefault="002277DE" w:rsidP="00F3419C">
            <w:pPr>
              <w:jc w:val="center"/>
              <w:rPr>
                <w:rFonts w:cs="Tahoma"/>
                <w:b/>
                <w:szCs w:val="24"/>
              </w:rPr>
            </w:pPr>
          </w:p>
        </w:tc>
        <w:tc>
          <w:tcPr>
            <w:tcW w:w="2322" w:type="dxa"/>
            <w:shd w:val="clear" w:color="auto" w:fill="D9D9D9" w:themeFill="background1" w:themeFillShade="D9"/>
            <w:vAlign w:val="center"/>
          </w:tcPr>
          <w:p w14:paraId="665A02EE" w14:textId="77777777" w:rsidR="002277DE" w:rsidRPr="00937F76" w:rsidRDefault="002277DE" w:rsidP="0067389E">
            <w:pPr>
              <w:jc w:val="center"/>
              <w:rPr>
                <w:rFonts w:cs="Tahoma"/>
                <w:b/>
                <w:szCs w:val="24"/>
              </w:rPr>
            </w:pPr>
            <w:r w:rsidRPr="00937F76">
              <w:rPr>
                <w:rFonts w:cs="Tahoma"/>
                <w:b/>
                <w:szCs w:val="24"/>
              </w:rPr>
              <w:t>Räume</w:t>
            </w:r>
          </w:p>
        </w:tc>
        <w:tc>
          <w:tcPr>
            <w:tcW w:w="2321" w:type="dxa"/>
            <w:shd w:val="clear" w:color="auto" w:fill="D9D9D9" w:themeFill="background1" w:themeFillShade="D9"/>
            <w:vAlign w:val="center"/>
          </w:tcPr>
          <w:p w14:paraId="262F5155" w14:textId="77777777" w:rsidR="002277DE" w:rsidRPr="00937F76" w:rsidRDefault="002277DE" w:rsidP="0067389E">
            <w:pPr>
              <w:jc w:val="center"/>
              <w:rPr>
                <w:b/>
                <w:szCs w:val="24"/>
              </w:rPr>
            </w:pPr>
            <w:r w:rsidRPr="00937F76">
              <w:rPr>
                <w:b/>
                <w:szCs w:val="24"/>
              </w:rPr>
              <w:t>vorhanden</w:t>
            </w:r>
          </w:p>
        </w:tc>
        <w:tc>
          <w:tcPr>
            <w:tcW w:w="2321" w:type="dxa"/>
            <w:shd w:val="clear" w:color="auto" w:fill="D9D9D9" w:themeFill="background1" w:themeFillShade="D9"/>
            <w:vAlign w:val="center"/>
          </w:tcPr>
          <w:p w14:paraId="005000CD" w14:textId="77777777" w:rsidR="002277DE" w:rsidRPr="00937F76" w:rsidRDefault="002277DE" w:rsidP="0067389E">
            <w:pPr>
              <w:jc w:val="center"/>
              <w:rPr>
                <w:b/>
                <w:szCs w:val="24"/>
              </w:rPr>
            </w:pPr>
            <w:r w:rsidRPr="00937F76">
              <w:rPr>
                <w:b/>
                <w:szCs w:val="24"/>
              </w:rPr>
              <w:t>multifunktional nutzbar für</w:t>
            </w:r>
          </w:p>
        </w:tc>
      </w:tr>
      <w:tr w:rsidR="00837481" w14:paraId="4E0F508E" w14:textId="77777777" w:rsidTr="00DC0621">
        <w:trPr>
          <w:cantSplit/>
          <w:trHeight w:val="748"/>
        </w:trPr>
        <w:tc>
          <w:tcPr>
            <w:tcW w:w="2322" w:type="dxa"/>
            <w:vMerge w:val="restart"/>
            <w:vAlign w:val="center"/>
          </w:tcPr>
          <w:p w14:paraId="38F42E9C" w14:textId="77777777" w:rsidR="00837481" w:rsidRDefault="00837481" w:rsidP="00F3419C">
            <w:pPr>
              <w:jc w:val="center"/>
              <w:rPr>
                <w:rFonts w:cs="Tahoma"/>
                <w:b/>
                <w:szCs w:val="24"/>
              </w:rPr>
            </w:pPr>
            <w:r w:rsidRPr="00937F76">
              <w:rPr>
                <w:rFonts w:cs="Tahoma"/>
                <w:b/>
                <w:szCs w:val="24"/>
              </w:rPr>
              <w:t>Sozial-erfahrungs-bereich</w:t>
            </w:r>
          </w:p>
          <w:p w14:paraId="0AACE4A8" w14:textId="31848765" w:rsidR="00837481" w:rsidRPr="00937F76" w:rsidRDefault="00837481" w:rsidP="00F3419C">
            <w:pPr>
              <w:jc w:val="center"/>
              <w:rPr>
                <w:szCs w:val="24"/>
              </w:rPr>
            </w:pPr>
          </w:p>
        </w:tc>
        <w:tc>
          <w:tcPr>
            <w:tcW w:w="2322" w:type="dxa"/>
            <w:vAlign w:val="center"/>
          </w:tcPr>
          <w:p w14:paraId="25CCBFC0" w14:textId="77777777" w:rsidR="00837481" w:rsidRPr="0062230F" w:rsidRDefault="00837481" w:rsidP="00F3419C">
            <w:pPr>
              <w:jc w:val="center"/>
              <w:rPr>
                <w:rFonts w:cs="Tahoma"/>
              </w:rPr>
            </w:pPr>
            <w:r w:rsidRPr="0062230F">
              <w:rPr>
                <w:rFonts w:cs="Tahoma"/>
              </w:rPr>
              <w:t>Aula</w:t>
            </w:r>
          </w:p>
        </w:tc>
        <w:tc>
          <w:tcPr>
            <w:tcW w:w="2321" w:type="dxa"/>
            <w:vAlign w:val="center"/>
          </w:tcPr>
          <w:p w14:paraId="3AE4DD80" w14:textId="77777777" w:rsidR="00837481" w:rsidRDefault="00837481"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79124C8A" w14:textId="77777777" w:rsidR="00837481" w:rsidRDefault="00837481" w:rsidP="00F3419C"/>
        </w:tc>
      </w:tr>
      <w:tr w:rsidR="00837481" w14:paraId="3EF84E98" w14:textId="77777777" w:rsidTr="00DC0621">
        <w:trPr>
          <w:cantSplit/>
        </w:trPr>
        <w:tc>
          <w:tcPr>
            <w:tcW w:w="2322" w:type="dxa"/>
            <w:vMerge/>
            <w:vAlign w:val="center"/>
          </w:tcPr>
          <w:p w14:paraId="3C922C55" w14:textId="77777777" w:rsidR="00837481" w:rsidRPr="00937F76" w:rsidRDefault="00837481" w:rsidP="00F3419C">
            <w:pPr>
              <w:jc w:val="center"/>
              <w:rPr>
                <w:szCs w:val="24"/>
              </w:rPr>
            </w:pPr>
          </w:p>
        </w:tc>
        <w:tc>
          <w:tcPr>
            <w:tcW w:w="2322" w:type="dxa"/>
            <w:vAlign w:val="center"/>
          </w:tcPr>
          <w:p w14:paraId="4EBB7D10" w14:textId="77777777" w:rsidR="00837481" w:rsidRPr="0062230F" w:rsidRDefault="00837481" w:rsidP="00F3419C">
            <w:pPr>
              <w:jc w:val="center"/>
              <w:rPr>
                <w:rFonts w:cs="Tahoma"/>
              </w:rPr>
            </w:pPr>
            <w:r w:rsidRPr="0062230F">
              <w:rPr>
                <w:rFonts w:cs="Tahoma"/>
              </w:rPr>
              <w:t>Räume für Projekte</w:t>
            </w:r>
          </w:p>
        </w:tc>
        <w:tc>
          <w:tcPr>
            <w:tcW w:w="2321" w:type="dxa"/>
            <w:vAlign w:val="center"/>
          </w:tcPr>
          <w:p w14:paraId="09B9B3E5" w14:textId="77777777" w:rsidR="00837481" w:rsidRDefault="00837481"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34370CF1" w14:textId="77777777" w:rsidR="00837481" w:rsidRDefault="00837481" w:rsidP="00F3419C"/>
        </w:tc>
      </w:tr>
      <w:tr w:rsidR="00837481" w14:paraId="7EE5DE91" w14:textId="77777777" w:rsidTr="00DC0621">
        <w:trPr>
          <w:cantSplit/>
        </w:trPr>
        <w:tc>
          <w:tcPr>
            <w:tcW w:w="2322" w:type="dxa"/>
            <w:vMerge/>
            <w:vAlign w:val="center"/>
          </w:tcPr>
          <w:p w14:paraId="56EBFD47" w14:textId="77777777" w:rsidR="00837481" w:rsidRPr="00937F76" w:rsidRDefault="00837481" w:rsidP="00F3419C">
            <w:pPr>
              <w:jc w:val="center"/>
              <w:rPr>
                <w:szCs w:val="24"/>
              </w:rPr>
            </w:pPr>
          </w:p>
        </w:tc>
        <w:tc>
          <w:tcPr>
            <w:tcW w:w="2322" w:type="dxa"/>
            <w:vAlign w:val="center"/>
          </w:tcPr>
          <w:p w14:paraId="36606163" w14:textId="77777777" w:rsidR="00837481" w:rsidRPr="0062230F" w:rsidRDefault="00837481" w:rsidP="00F3419C">
            <w:pPr>
              <w:jc w:val="center"/>
              <w:rPr>
                <w:rFonts w:cs="Tahoma"/>
              </w:rPr>
            </w:pPr>
            <w:r w:rsidRPr="0062230F">
              <w:rPr>
                <w:rFonts w:cs="Tahoma"/>
              </w:rPr>
              <w:t>Schülervertretung</w:t>
            </w:r>
          </w:p>
        </w:tc>
        <w:tc>
          <w:tcPr>
            <w:tcW w:w="2321" w:type="dxa"/>
            <w:vAlign w:val="center"/>
          </w:tcPr>
          <w:p w14:paraId="2A84EF94" w14:textId="77777777" w:rsidR="00837481" w:rsidRDefault="00837481"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48E7C7B9" w14:textId="77777777" w:rsidR="00837481" w:rsidRDefault="00837481" w:rsidP="00F3419C"/>
        </w:tc>
      </w:tr>
      <w:tr w:rsidR="00837481" w14:paraId="1D7B7AAA" w14:textId="77777777" w:rsidTr="00DC0621">
        <w:trPr>
          <w:cantSplit/>
        </w:trPr>
        <w:tc>
          <w:tcPr>
            <w:tcW w:w="2322" w:type="dxa"/>
            <w:vMerge/>
            <w:vAlign w:val="center"/>
          </w:tcPr>
          <w:p w14:paraId="53986320" w14:textId="77777777" w:rsidR="00837481" w:rsidRPr="00937F76" w:rsidRDefault="00837481" w:rsidP="00F3419C">
            <w:pPr>
              <w:jc w:val="center"/>
              <w:rPr>
                <w:szCs w:val="24"/>
              </w:rPr>
            </w:pPr>
          </w:p>
        </w:tc>
        <w:tc>
          <w:tcPr>
            <w:tcW w:w="2322" w:type="dxa"/>
            <w:vAlign w:val="center"/>
          </w:tcPr>
          <w:p w14:paraId="181FA59C" w14:textId="77777777" w:rsidR="00837481" w:rsidRPr="0062230F" w:rsidRDefault="00837481" w:rsidP="00F3419C">
            <w:pPr>
              <w:jc w:val="center"/>
              <w:rPr>
                <w:rFonts w:cs="Tahoma"/>
              </w:rPr>
            </w:pPr>
            <w:r w:rsidRPr="0062230F">
              <w:rPr>
                <w:rFonts w:cs="Tahoma"/>
              </w:rPr>
              <w:t>Werkstätten</w:t>
            </w:r>
          </w:p>
        </w:tc>
        <w:tc>
          <w:tcPr>
            <w:tcW w:w="2321" w:type="dxa"/>
            <w:vAlign w:val="center"/>
          </w:tcPr>
          <w:p w14:paraId="11210321" w14:textId="77777777" w:rsidR="00837481" w:rsidRDefault="00837481"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3A81B7F8" w14:textId="77777777" w:rsidR="00837481" w:rsidRDefault="00837481" w:rsidP="00F3419C"/>
        </w:tc>
      </w:tr>
      <w:tr w:rsidR="00837481" w14:paraId="3097F68C" w14:textId="77777777" w:rsidTr="00DC0621">
        <w:trPr>
          <w:cantSplit/>
        </w:trPr>
        <w:tc>
          <w:tcPr>
            <w:tcW w:w="2322" w:type="dxa"/>
            <w:vMerge/>
            <w:vAlign w:val="center"/>
          </w:tcPr>
          <w:p w14:paraId="251D8FDF" w14:textId="77777777" w:rsidR="00837481" w:rsidRPr="00937F76" w:rsidRDefault="00837481" w:rsidP="00F3419C">
            <w:pPr>
              <w:jc w:val="center"/>
              <w:rPr>
                <w:szCs w:val="24"/>
              </w:rPr>
            </w:pPr>
          </w:p>
        </w:tc>
        <w:tc>
          <w:tcPr>
            <w:tcW w:w="2322" w:type="dxa"/>
            <w:vAlign w:val="center"/>
          </w:tcPr>
          <w:p w14:paraId="7A2515C1" w14:textId="77777777" w:rsidR="00837481" w:rsidRPr="0062230F" w:rsidRDefault="00837481" w:rsidP="00F3419C">
            <w:pPr>
              <w:jc w:val="center"/>
              <w:rPr>
                <w:rFonts w:cs="Tahoma"/>
              </w:rPr>
            </w:pPr>
            <w:r w:rsidRPr="0062230F">
              <w:rPr>
                <w:rFonts w:cs="Tahoma"/>
              </w:rPr>
              <w:t>Bauschuppen</w:t>
            </w:r>
          </w:p>
        </w:tc>
        <w:tc>
          <w:tcPr>
            <w:tcW w:w="2321" w:type="dxa"/>
            <w:vAlign w:val="center"/>
          </w:tcPr>
          <w:p w14:paraId="7BC092B5" w14:textId="77777777" w:rsidR="00837481" w:rsidRDefault="00837481"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25C924DD" w14:textId="77777777" w:rsidR="00837481" w:rsidRDefault="00837481" w:rsidP="00F3419C"/>
        </w:tc>
      </w:tr>
      <w:tr w:rsidR="00837481" w14:paraId="6DBB6992" w14:textId="77777777" w:rsidTr="00DC0621">
        <w:trPr>
          <w:cantSplit/>
        </w:trPr>
        <w:tc>
          <w:tcPr>
            <w:tcW w:w="2322" w:type="dxa"/>
            <w:vMerge/>
            <w:vAlign w:val="center"/>
          </w:tcPr>
          <w:p w14:paraId="50DA1E8B" w14:textId="77777777" w:rsidR="00837481" w:rsidRPr="00937F76" w:rsidRDefault="00837481" w:rsidP="00F3419C">
            <w:pPr>
              <w:jc w:val="center"/>
              <w:rPr>
                <w:szCs w:val="24"/>
              </w:rPr>
            </w:pPr>
          </w:p>
        </w:tc>
        <w:tc>
          <w:tcPr>
            <w:tcW w:w="2322" w:type="dxa"/>
            <w:vAlign w:val="center"/>
          </w:tcPr>
          <w:p w14:paraId="5AD2917D" w14:textId="77777777" w:rsidR="00837481" w:rsidRPr="0062230F" w:rsidRDefault="00837481" w:rsidP="00F3419C">
            <w:pPr>
              <w:jc w:val="center"/>
              <w:rPr>
                <w:rFonts w:cs="Tahoma"/>
              </w:rPr>
            </w:pPr>
            <w:r w:rsidRPr="0062230F">
              <w:rPr>
                <w:rFonts w:cs="Tahoma"/>
              </w:rPr>
              <w:t>Außenanlage mit Schulgarten, Ba</w:t>
            </w:r>
            <w:r w:rsidRPr="0062230F">
              <w:rPr>
                <w:rFonts w:cs="Tahoma"/>
              </w:rPr>
              <w:t>u</w:t>
            </w:r>
            <w:r w:rsidRPr="0062230F">
              <w:rPr>
                <w:rFonts w:cs="Tahoma"/>
              </w:rPr>
              <w:t>spielplatz, Freilich</w:t>
            </w:r>
            <w:r w:rsidRPr="0062230F">
              <w:rPr>
                <w:rFonts w:cs="Tahoma"/>
              </w:rPr>
              <w:t>t</w:t>
            </w:r>
            <w:r w:rsidRPr="0062230F">
              <w:rPr>
                <w:rFonts w:cs="Tahoma"/>
              </w:rPr>
              <w:t>bühne etc.</w:t>
            </w:r>
          </w:p>
        </w:tc>
        <w:tc>
          <w:tcPr>
            <w:tcW w:w="2321" w:type="dxa"/>
            <w:vAlign w:val="center"/>
          </w:tcPr>
          <w:p w14:paraId="5B243DD4" w14:textId="77777777" w:rsidR="00837481" w:rsidRDefault="00837481"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1864CA8E" w14:textId="77777777" w:rsidR="00837481" w:rsidRDefault="00837481" w:rsidP="00F3419C"/>
        </w:tc>
      </w:tr>
      <w:tr w:rsidR="00837481" w14:paraId="1B0ADE03" w14:textId="77777777" w:rsidTr="00DC0621">
        <w:trPr>
          <w:cantSplit/>
        </w:trPr>
        <w:tc>
          <w:tcPr>
            <w:tcW w:w="2322" w:type="dxa"/>
            <w:vMerge/>
            <w:vAlign w:val="center"/>
          </w:tcPr>
          <w:p w14:paraId="49CE0AE3" w14:textId="77777777" w:rsidR="00837481" w:rsidRPr="00937F76" w:rsidRDefault="00837481" w:rsidP="00F3419C">
            <w:pPr>
              <w:jc w:val="center"/>
              <w:rPr>
                <w:szCs w:val="24"/>
              </w:rPr>
            </w:pPr>
          </w:p>
        </w:tc>
        <w:tc>
          <w:tcPr>
            <w:tcW w:w="2322" w:type="dxa"/>
            <w:vAlign w:val="center"/>
          </w:tcPr>
          <w:p w14:paraId="00848242" w14:textId="77777777" w:rsidR="00837481" w:rsidRPr="0062230F" w:rsidRDefault="00837481" w:rsidP="00F3419C">
            <w:pPr>
              <w:jc w:val="center"/>
              <w:rPr>
                <w:rFonts w:cs="Tahoma"/>
              </w:rPr>
            </w:pPr>
            <w:r w:rsidRPr="0062230F">
              <w:rPr>
                <w:rFonts w:cs="Tahoma"/>
              </w:rPr>
              <w:t>Klassenräume</w:t>
            </w:r>
          </w:p>
        </w:tc>
        <w:tc>
          <w:tcPr>
            <w:tcW w:w="2321" w:type="dxa"/>
            <w:vAlign w:val="center"/>
          </w:tcPr>
          <w:p w14:paraId="7685BEA4" w14:textId="77777777" w:rsidR="00837481" w:rsidRDefault="00837481"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03EFA147" w14:textId="77777777" w:rsidR="00837481" w:rsidRDefault="00837481" w:rsidP="00F3419C"/>
        </w:tc>
      </w:tr>
      <w:tr w:rsidR="00837481" w14:paraId="17C82533" w14:textId="77777777" w:rsidTr="00DC0621">
        <w:trPr>
          <w:cantSplit/>
        </w:trPr>
        <w:tc>
          <w:tcPr>
            <w:tcW w:w="2322" w:type="dxa"/>
            <w:vMerge/>
            <w:vAlign w:val="center"/>
          </w:tcPr>
          <w:p w14:paraId="5C25E982" w14:textId="77777777" w:rsidR="00837481" w:rsidRPr="00937F76" w:rsidRDefault="00837481" w:rsidP="00F3419C">
            <w:pPr>
              <w:jc w:val="center"/>
              <w:rPr>
                <w:szCs w:val="24"/>
              </w:rPr>
            </w:pPr>
          </w:p>
        </w:tc>
        <w:tc>
          <w:tcPr>
            <w:tcW w:w="2322" w:type="dxa"/>
            <w:vAlign w:val="center"/>
          </w:tcPr>
          <w:p w14:paraId="357BF9C4" w14:textId="35301F56" w:rsidR="00837481" w:rsidRPr="0062230F" w:rsidRDefault="00837481" w:rsidP="00F3419C">
            <w:pPr>
              <w:jc w:val="center"/>
              <w:rPr>
                <w:rFonts w:cs="Tahoma"/>
              </w:rPr>
            </w:pPr>
            <w:r>
              <w:rPr>
                <w:rFonts w:cs="Tahoma"/>
              </w:rPr>
              <w:t>Mädchenräume</w:t>
            </w:r>
          </w:p>
        </w:tc>
        <w:tc>
          <w:tcPr>
            <w:tcW w:w="2321" w:type="dxa"/>
            <w:vAlign w:val="center"/>
          </w:tcPr>
          <w:p w14:paraId="7029B05D" w14:textId="16234D3B" w:rsidR="00837481" w:rsidRPr="00255CF1" w:rsidRDefault="00837481"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0A5FC9AA" w14:textId="77777777" w:rsidR="00837481" w:rsidRDefault="00837481" w:rsidP="00F3419C"/>
        </w:tc>
      </w:tr>
      <w:tr w:rsidR="00837481" w14:paraId="6B006EDB" w14:textId="77777777" w:rsidTr="00DC0621">
        <w:trPr>
          <w:cantSplit/>
        </w:trPr>
        <w:tc>
          <w:tcPr>
            <w:tcW w:w="2322" w:type="dxa"/>
            <w:vMerge/>
            <w:vAlign w:val="center"/>
          </w:tcPr>
          <w:p w14:paraId="00238DBB" w14:textId="77777777" w:rsidR="00837481" w:rsidRPr="00937F76" w:rsidRDefault="00837481" w:rsidP="00F3419C">
            <w:pPr>
              <w:jc w:val="center"/>
              <w:rPr>
                <w:szCs w:val="24"/>
              </w:rPr>
            </w:pPr>
          </w:p>
        </w:tc>
        <w:tc>
          <w:tcPr>
            <w:tcW w:w="2322" w:type="dxa"/>
            <w:vAlign w:val="center"/>
          </w:tcPr>
          <w:p w14:paraId="6F00DDBA" w14:textId="122F094D" w:rsidR="00837481" w:rsidRPr="0062230F" w:rsidRDefault="00837481" w:rsidP="00F3419C">
            <w:pPr>
              <w:jc w:val="center"/>
              <w:rPr>
                <w:rFonts w:cs="Tahoma"/>
              </w:rPr>
            </w:pPr>
            <w:r>
              <w:rPr>
                <w:rFonts w:cs="Tahoma"/>
              </w:rPr>
              <w:t>Jungenräume</w:t>
            </w:r>
          </w:p>
        </w:tc>
        <w:tc>
          <w:tcPr>
            <w:tcW w:w="2321" w:type="dxa"/>
            <w:vAlign w:val="center"/>
          </w:tcPr>
          <w:p w14:paraId="0F471B84" w14:textId="635699F0" w:rsidR="00837481" w:rsidRPr="00255CF1" w:rsidRDefault="00837481"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35F74AE1" w14:textId="77777777" w:rsidR="00837481" w:rsidRDefault="00837481" w:rsidP="00F3419C"/>
        </w:tc>
      </w:tr>
      <w:tr w:rsidR="002277DE" w14:paraId="191E2D8A" w14:textId="77777777" w:rsidTr="00DC0621">
        <w:trPr>
          <w:cantSplit/>
        </w:trPr>
        <w:tc>
          <w:tcPr>
            <w:tcW w:w="2322" w:type="dxa"/>
            <w:vMerge w:val="restart"/>
            <w:vAlign w:val="center"/>
          </w:tcPr>
          <w:p w14:paraId="0AF3DBEE" w14:textId="77777777" w:rsidR="002277DE" w:rsidRDefault="002277DE" w:rsidP="00F3419C">
            <w:pPr>
              <w:jc w:val="center"/>
              <w:rPr>
                <w:rFonts w:cs="Tahoma"/>
                <w:b/>
                <w:szCs w:val="24"/>
              </w:rPr>
            </w:pPr>
            <w:r w:rsidRPr="00937F76">
              <w:rPr>
                <w:rFonts w:cs="Tahoma"/>
                <w:b/>
                <w:szCs w:val="24"/>
              </w:rPr>
              <w:t>Musisch-technische B</w:t>
            </w:r>
            <w:r w:rsidRPr="00937F76">
              <w:rPr>
                <w:rFonts w:cs="Tahoma"/>
                <w:b/>
                <w:szCs w:val="24"/>
              </w:rPr>
              <w:t>e</w:t>
            </w:r>
            <w:r w:rsidRPr="00937F76">
              <w:rPr>
                <w:rFonts w:cs="Tahoma"/>
                <w:b/>
                <w:szCs w:val="24"/>
              </w:rPr>
              <w:t>reiche</w:t>
            </w:r>
          </w:p>
          <w:p w14:paraId="4848EDD6" w14:textId="77777777" w:rsidR="009D6091" w:rsidRDefault="009D6091" w:rsidP="00F3419C">
            <w:pPr>
              <w:jc w:val="center"/>
              <w:rPr>
                <w:rFonts w:cs="Tahoma"/>
                <w:b/>
                <w:szCs w:val="24"/>
              </w:rPr>
            </w:pPr>
          </w:p>
          <w:p w14:paraId="1060BC01" w14:textId="17523C1C" w:rsidR="009D6091" w:rsidRPr="00937F76" w:rsidRDefault="009D6091" w:rsidP="00F3419C">
            <w:pPr>
              <w:jc w:val="center"/>
              <w:rPr>
                <w:szCs w:val="24"/>
              </w:rPr>
            </w:pPr>
          </w:p>
        </w:tc>
        <w:tc>
          <w:tcPr>
            <w:tcW w:w="2322" w:type="dxa"/>
            <w:vAlign w:val="center"/>
          </w:tcPr>
          <w:p w14:paraId="6A191EB8" w14:textId="77777777" w:rsidR="002277DE" w:rsidRPr="0062230F" w:rsidRDefault="002277DE" w:rsidP="00F3419C">
            <w:pPr>
              <w:jc w:val="center"/>
              <w:rPr>
                <w:rFonts w:cs="Tahoma"/>
              </w:rPr>
            </w:pPr>
            <w:r w:rsidRPr="0062230F">
              <w:rPr>
                <w:rFonts w:cs="Tahoma"/>
              </w:rPr>
              <w:t>Lehrküche</w:t>
            </w:r>
          </w:p>
        </w:tc>
        <w:tc>
          <w:tcPr>
            <w:tcW w:w="2321" w:type="dxa"/>
            <w:vAlign w:val="center"/>
          </w:tcPr>
          <w:p w14:paraId="60BC6710" w14:textId="77777777" w:rsidR="002277DE"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36CAB212" w14:textId="77777777" w:rsidR="002277DE" w:rsidRDefault="002277DE" w:rsidP="00F3419C"/>
        </w:tc>
      </w:tr>
      <w:tr w:rsidR="002277DE" w14:paraId="06147197" w14:textId="77777777" w:rsidTr="00DC0621">
        <w:trPr>
          <w:cantSplit/>
        </w:trPr>
        <w:tc>
          <w:tcPr>
            <w:tcW w:w="2322" w:type="dxa"/>
            <w:vMerge/>
            <w:vAlign w:val="center"/>
          </w:tcPr>
          <w:p w14:paraId="35C5C82C" w14:textId="77777777" w:rsidR="002277DE" w:rsidRPr="00937F76" w:rsidRDefault="002277DE" w:rsidP="00F3419C">
            <w:pPr>
              <w:jc w:val="center"/>
              <w:rPr>
                <w:szCs w:val="24"/>
              </w:rPr>
            </w:pPr>
          </w:p>
        </w:tc>
        <w:tc>
          <w:tcPr>
            <w:tcW w:w="2322" w:type="dxa"/>
            <w:vAlign w:val="center"/>
          </w:tcPr>
          <w:p w14:paraId="7F9D0CEF" w14:textId="0C5C6D4C" w:rsidR="002277DE" w:rsidRPr="0062230F" w:rsidRDefault="002277DE" w:rsidP="00F3419C">
            <w:pPr>
              <w:jc w:val="center"/>
              <w:rPr>
                <w:rFonts w:cs="Tahoma"/>
              </w:rPr>
            </w:pPr>
            <w:r w:rsidRPr="0062230F">
              <w:rPr>
                <w:rFonts w:cs="Tahoma"/>
              </w:rPr>
              <w:t>Instrumental</w:t>
            </w:r>
            <w:r w:rsidR="00837481">
              <w:rPr>
                <w:rFonts w:cs="Tahoma"/>
              </w:rPr>
              <w:t>-/ Pr</w:t>
            </w:r>
            <w:r w:rsidR="00837481">
              <w:rPr>
                <w:rFonts w:cs="Tahoma"/>
              </w:rPr>
              <w:t>o</w:t>
            </w:r>
            <w:r w:rsidR="00837481">
              <w:rPr>
                <w:rFonts w:cs="Tahoma"/>
              </w:rPr>
              <w:t>be</w:t>
            </w:r>
            <w:r w:rsidRPr="0062230F">
              <w:rPr>
                <w:rFonts w:cs="Tahoma"/>
              </w:rPr>
              <w:t>räume</w:t>
            </w:r>
          </w:p>
        </w:tc>
        <w:tc>
          <w:tcPr>
            <w:tcW w:w="2321" w:type="dxa"/>
            <w:vAlign w:val="center"/>
          </w:tcPr>
          <w:p w14:paraId="47061B91" w14:textId="77777777" w:rsidR="002277DE"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505C757F" w14:textId="77777777" w:rsidR="002277DE" w:rsidRDefault="002277DE" w:rsidP="00F3419C"/>
        </w:tc>
      </w:tr>
      <w:tr w:rsidR="00837481" w14:paraId="20A5C836" w14:textId="77777777" w:rsidTr="00DC0621">
        <w:trPr>
          <w:cantSplit/>
        </w:trPr>
        <w:tc>
          <w:tcPr>
            <w:tcW w:w="2322" w:type="dxa"/>
            <w:vMerge/>
            <w:vAlign w:val="center"/>
          </w:tcPr>
          <w:p w14:paraId="3854E769" w14:textId="77777777" w:rsidR="00837481" w:rsidRPr="00937F76" w:rsidRDefault="00837481" w:rsidP="00F3419C">
            <w:pPr>
              <w:jc w:val="center"/>
              <w:rPr>
                <w:szCs w:val="24"/>
              </w:rPr>
            </w:pPr>
          </w:p>
        </w:tc>
        <w:tc>
          <w:tcPr>
            <w:tcW w:w="2322" w:type="dxa"/>
            <w:vAlign w:val="center"/>
          </w:tcPr>
          <w:p w14:paraId="2C3E7DEA" w14:textId="48D9B723" w:rsidR="00837481" w:rsidRPr="0062230F" w:rsidRDefault="00837481" w:rsidP="00F3419C">
            <w:pPr>
              <w:jc w:val="center"/>
              <w:rPr>
                <w:rFonts w:cs="Tahoma"/>
              </w:rPr>
            </w:pPr>
            <w:r>
              <w:rPr>
                <w:rFonts w:cs="Tahoma"/>
              </w:rPr>
              <w:t>Musikräume</w:t>
            </w:r>
          </w:p>
        </w:tc>
        <w:tc>
          <w:tcPr>
            <w:tcW w:w="2321" w:type="dxa"/>
            <w:vAlign w:val="center"/>
          </w:tcPr>
          <w:p w14:paraId="74713A85" w14:textId="72E9B532" w:rsidR="00837481" w:rsidRPr="00255CF1" w:rsidRDefault="00837481"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36DEE938" w14:textId="77777777" w:rsidR="00837481" w:rsidRDefault="00837481" w:rsidP="00F3419C"/>
        </w:tc>
      </w:tr>
      <w:tr w:rsidR="002277DE" w14:paraId="5CBC2534" w14:textId="77777777" w:rsidTr="00DC0621">
        <w:trPr>
          <w:cantSplit/>
        </w:trPr>
        <w:tc>
          <w:tcPr>
            <w:tcW w:w="2322" w:type="dxa"/>
            <w:vMerge/>
            <w:vAlign w:val="center"/>
          </w:tcPr>
          <w:p w14:paraId="59566946" w14:textId="77777777" w:rsidR="002277DE" w:rsidRPr="00937F76" w:rsidRDefault="002277DE" w:rsidP="00F3419C">
            <w:pPr>
              <w:jc w:val="center"/>
              <w:rPr>
                <w:szCs w:val="24"/>
              </w:rPr>
            </w:pPr>
          </w:p>
        </w:tc>
        <w:tc>
          <w:tcPr>
            <w:tcW w:w="2322" w:type="dxa"/>
            <w:vAlign w:val="center"/>
          </w:tcPr>
          <w:p w14:paraId="63117DD7" w14:textId="77777777" w:rsidR="002277DE" w:rsidRPr="0062230F" w:rsidRDefault="002277DE" w:rsidP="00F3419C">
            <w:pPr>
              <w:jc w:val="center"/>
              <w:rPr>
                <w:rFonts w:cs="Tahoma"/>
              </w:rPr>
            </w:pPr>
            <w:r w:rsidRPr="0062230F">
              <w:rPr>
                <w:rFonts w:cs="Tahoma"/>
              </w:rPr>
              <w:t>Schneiderwerkstatt</w:t>
            </w:r>
          </w:p>
        </w:tc>
        <w:tc>
          <w:tcPr>
            <w:tcW w:w="2321" w:type="dxa"/>
            <w:vAlign w:val="center"/>
          </w:tcPr>
          <w:p w14:paraId="31159206" w14:textId="77777777" w:rsidR="002277DE" w:rsidRDefault="00130411" w:rsidP="00240155">
            <w:pPr>
              <w:jc w:val="center"/>
            </w:pPr>
            <w:r w:rsidRPr="00255CF1">
              <w:rPr>
                <w:rFonts w:cs="Tahoma"/>
                <w:szCs w:val="24"/>
              </w:rPr>
              <w:fldChar w:fldCharType="begin">
                <w:ffData>
                  <w:name w:val="Kontrollkästchen1"/>
                  <w:enabled/>
                  <w:calcOnExit w:val="0"/>
                  <w:checkBox>
                    <w:sizeAuto/>
                    <w:default w:val="0"/>
                  </w:checkBox>
                </w:ffData>
              </w:fldChar>
            </w:r>
            <w:r w:rsidR="002277DE"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238FBFC1" w14:textId="77777777" w:rsidR="002277DE" w:rsidRDefault="002277DE" w:rsidP="00F3419C"/>
        </w:tc>
      </w:tr>
      <w:tr w:rsidR="002277DE" w14:paraId="779E53DB" w14:textId="77777777" w:rsidTr="00DC0621">
        <w:trPr>
          <w:cantSplit/>
        </w:trPr>
        <w:tc>
          <w:tcPr>
            <w:tcW w:w="2322" w:type="dxa"/>
            <w:shd w:val="clear" w:color="auto" w:fill="D9D9D9" w:themeFill="background1" w:themeFillShade="D9"/>
            <w:vAlign w:val="center"/>
          </w:tcPr>
          <w:p w14:paraId="7D3D6BBE" w14:textId="77777777" w:rsidR="002277DE" w:rsidRPr="00937F76" w:rsidRDefault="002277DE" w:rsidP="00F3419C">
            <w:pPr>
              <w:jc w:val="center"/>
              <w:rPr>
                <w:rFonts w:cs="Tahoma"/>
                <w:b/>
                <w:szCs w:val="24"/>
              </w:rPr>
            </w:pPr>
          </w:p>
        </w:tc>
        <w:tc>
          <w:tcPr>
            <w:tcW w:w="2322" w:type="dxa"/>
            <w:shd w:val="clear" w:color="auto" w:fill="D9D9D9" w:themeFill="background1" w:themeFillShade="D9"/>
            <w:vAlign w:val="center"/>
          </w:tcPr>
          <w:p w14:paraId="385B4E56" w14:textId="77777777" w:rsidR="002277DE" w:rsidRPr="00937F76" w:rsidRDefault="002277DE" w:rsidP="0067389E">
            <w:pPr>
              <w:jc w:val="center"/>
              <w:rPr>
                <w:rFonts w:cs="Tahoma"/>
                <w:b/>
                <w:szCs w:val="24"/>
              </w:rPr>
            </w:pPr>
            <w:r w:rsidRPr="00937F76">
              <w:rPr>
                <w:rFonts w:cs="Tahoma"/>
                <w:b/>
                <w:szCs w:val="24"/>
              </w:rPr>
              <w:t>Räume</w:t>
            </w:r>
          </w:p>
        </w:tc>
        <w:tc>
          <w:tcPr>
            <w:tcW w:w="2321" w:type="dxa"/>
            <w:shd w:val="clear" w:color="auto" w:fill="D9D9D9" w:themeFill="background1" w:themeFillShade="D9"/>
            <w:vAlign w:val="center"/>
          </w:tcPr>
          <w:p w14:paraId="21D90BE4" w14:textId="77777777" w:rsidR="002277DE" w:rsidRPr="00937F76" w:rsidRDefault="002277DE" w:rsidP="0067389E">
            <w:pPr>
              <w:jc w:val="center"/>
              <w:rPr>
                <w:b/>
                <w:szCs w:val="24"/>
              </w:rPr>
            </w:pPr>
            <w:r w:rsidRPr="00937F76">
              <w:rPr>
                <w:b/>
                <w:szCs w:val="24"/>
              </w:rPr>
              <w:t>vorhanden</w:t>
            </w:r>
          </w:p>
        </w:tc>
        <w:tc>
          <w:tcPr>
            <w:tcW w:w="2321" w:type="dxa"/>
            <w:shd w:val="clear" w:color="auto" w:fill="D9D9D9" w:themeFill="background1" w:themeFillShade="D9"/>
            <w:vAlign w:val="center"/>
          </w:tcPr>
          <w:p w14:paraId="1EA9EAB8" w14:textId="77777777" w:rsidR="002277DE" w:rsidRPr="00937F76" w:rsidRDefault="002277DE" w:rsidP="0067389E">
            <w:pPr>
              <w:jc w:val="center"/>
              <w:rPr>
                <w:b/>
                <w:szCs w:val="24"/>
              </w:rPr>
            </w:pPr>
            <w:r w:rsidRPr="00937F76">
              <w:rPr>
                <w:b/>
                <w:szCs w:val="24"/>
              </w:rPr>
              <w:t>multifunktional nutzbar für</w:t>
            </w:r>
          </w:p>
        </w:tc>
      </w:tr>
      <w:tr w:rsidR="00862155" w14:paraId="2F394A67" w14:textId="77777777" w:rsidTr="00DC0621">
        <w:trPr>
          <w:cantSplit/>
        </w:trPr>
        <w:tc>
          <w:tcPr>
            <w:tcW w:w="2322" w:type="dxa"/>
            <w:vMerge w:val="restart"/>
            <w:vAlign w:val="center"/>
          </w:tcPr>
          <w:p w14:paraId="032EBCD8" w14:textId="77777777" w:rsidR="00862155" w:rsidRPr="00937F76" w:rsidRDefault="00862155" w:rsidP="00F3419C">
            <w:pPr>
              <w:jc w:val="center"/>
              <w:rPr>
                <w:rFonts w:cs="Tahoma"/>
                <w:b/>
                <w:szCs w:val="24"/>
              </w:rPr>
            </w:pPr>
          </w:p>
        </w:tc>
        <w:tc>
          <w:tcPr>
            <w:tcW w:w="2322" w:type="dxa"/>
            <w:vAlign w:val="center"/>
          </w:tcPr>
          <w:p w14:paraId="330F6417" w14:textId="718B9A45" w:rsidR="00862155" w:rsidRPr="0062230F" w:rsidRDefault="00862155" w:rsidP="00F3419C">
            <w:pPr>
              <w:jc w:val="center"/>
              <w:rPr>
                <w:rFonts w:cs="Tahoma"/>
              </w:rPr>
            </w:pPr>
            <w:r w:rsidRPr="0062230F">
              <w:rPr>
                <w:rFonts w:cs="Tahoma"/>
              </w:rPr>
              <w:t>Töpferei</w:t>
            </w:r>
          </w:p>
        </w:tc>
        <w:tc>
          <w:tcPr>
            <w:tcW w:w="2321" w:type="dxa"/>
            <w:vAlign w:val="center"/>
          </w:tcPr>
          <w:p w14:paraId="707F93FB" w14:textId="13AA42AE" w:rsidR="00862155" w:rsidRPr="002F5728" w:rsidRDefault="00862155"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695CFBEB" w14:textId="77777777" w:rsidR="00862155" w:rsidRDefault="00862155" w:rsidP="00F3419C"/>
        </w:tc>
      </w:tr>
      <w:tr w:rsidR="00862155" w14:paraId="4120C468" w14:textId="77777777" w:rsidTr="00DC0621">
        <w:trPr>
          <w:cantSplit/>
        </w:trPr>
        <w:tc>
          <w:tcPr>
            <w:tcW w:w="2322" w:type="dxa"/>
            <w:vMerge/>
            <w:vAlign w:val="center"/>
          </w:tcPr>
          <w:p w14:paraId="195C4331" w14:textId="77777777" w:rsidR="00862155" w:rsidRPr="00937F76" w:rsidRDefault="00862155" w:rsidP="00F3419C">
            <w:pPr>
              <w:jc w:val="center"/>
              <w:rPr>
                <w:rFonts w:cs="Tahoma"/>
                <w:b/>
                <w:szCs w:val="24"/>
              </w:rPr>
            </w:pPr>
          </w:p>
        </w:tc>
        <w:tc>
          <w:tcPr>
            <w:tcW w:w="2322" w:type="dxa"/>
            <w:vAlign w:val="center"/>
          </w:tcPr>
          <w:p w14:paraId="038A7BE8" w14:textId="05CCB933" w:rsidR="00862155" w:rsidRPr="0062230F" w:rsidRDefault="00862155" w:rsidP="00F3419C">
            <w:pPr>
              <w:jc w:val="center"/>
              <w:rPr>
                <w:rFonts w:cs="Tahoma"/>
              </w:rPr>
            </w:pPr>
            <w:r w:rsidRPr="0062230F">
              <w:rPr>
                <w:rFonts w:cs="Tahoma"/>
              </w:rPr>
              <w:t>Weberei</w:t>
            </w:r>
          </w:p>
        </w:tc>
        <w:tc>
          <w:tcPr>
            <w:tcW w:w="2321" w:type="dxa"/>
            <w:vAlign w:val="center"/>
          </w:tcPr>
          <w:p w14:paraId="72C0233C" w14:textId="19E97E8B" w:rsidR="00862155" w:rsidRPr="002F5728" w:rsidRDefault="00862155"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5014983A" w14:textId="77777777" w:rsidR="00862155" w:rsidRDefault="00862155" w:rsidP="00F3419C"/>
        </w:tc>
      </w:tr>
      <w:tr w:rsidR="00862155" w14:paraId="6926B5B5" w14:textId="77777777" w:rsidTr="00DC0621">
        <w:trPr>
          <w:cantSplit/>
        </w:trPr>
        <w:tc>
          <w:tcPr>
            <w:tcW w:w="2322" w:type="dxa"/>
            <w:vMerge/>
            <w:vAlign w:val="center"/>
          </w:tcPr>
          <w:p w14:paraId="2141DCD1" w14:textId="77777777" w:rsidR="00862155" w:rsidRPr="00937F76" w:rsidRDefault="00862155" w:rsidP="00F3419C">
            <w:pPr>
              <w:jc w:val="center"/>
              <w:rPr>
                <w:rFonts w:cs="Tahoma"/>
                <w:b/>
                <w:szCs w:val="24"/>
              </w:rPr>
            </w:pPr>
          </w:p>
        </w:tc>
        <w:tc>
          <w:tcPr>
            <w:tcW w:w="2322" w:type="dxa"/>
            <w:vAlign w:val="center"/>
          </w:tcPr>
          <w:p w14:paraId="76C0F598" w14:textId="2DA869FF" w:rsidR="00862155" w:rsidRPr="0062230F" w:rsidRDefault="00862155" w:rsidP="00F3419C">
            <w:pPr>
              <w:jc w:val="center"/>
              <w:rPr>
                <w:rFonts w:cs="Tahoma"/>
              </w:rPr>
            </w:pPr>
            <w:r w:rsidRPr="0062230F">
              <w:rPr>
                <w:rFonts w:cs="Tahoma"/>
              </w:rPr>
              <w:t>Werkräume für Holz, Metall, Fah</w:t>
            </w:r>
            <w:r w:rsidRPr="0062230F">
              <w:rPr>
                <w:rFonts w:cs="Tahoma"/>
              </w:rPr>
              <w:t>r</w:t>
            </w:r>
            <w:r w:rsidRPr="0062230F">
              <w:rPr>
                <w:rFonts w:cs="Tahoma"/>
              </w:rPr>
              <w:t>rad/Motorrad etc.</w:t>
            </w:r>
          </w:p>
        </w:tc>
        <w:tc>
          <w:tcPr>
            <w:tcW w:w="2321" w:type="dxa"/>
            <w:vAlign w:val="center"/>
          </w:tcPr>
          <w:p w14:paraId="639AC6D9" w14:textId="30F72AC3" w:rsidR="00862155" w:rsidRPr="002F5728" w:rsidRDefault="00862155"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43CB4BC6" w14:textId="77777777" w:rsidR="00862155" w:rsidRDefault="00862155" w:rsidP="00F3419C"/>
        </w:tc>
      </w:tr>
      <w:tr w:rsidR="00862155" w14:paraId="0ACCB81A" w14:textId="77777777" w:rsidTr="00DC0621">
        <w:trPr>
          <w:cantSplit/>
        </w:trPr>
        <w:tc>
          <w:tcPr>
            <w:tcW w:w="2322" w:type="dxa"/>
            <w:vMerge/>
            <w:vAlign w:val="center"/>
          </w:tcPr>
          <w:p w14:paraId="6BB05C85" w14:textId="77777777" w:rsidR="00862155" w:rsidRPr="00937F76" w:rsidRDefault="00862155" w:rsidP="00F3419C">
            <w:pPr>
              <w:jc w:val="center"/>
              <w:rPr>
                <w:rFonts w:cs="Tahoma"/>
                <w:b/>
                <w:szCs w:val="24"/>
              </w:rPr>
            </w:pPr>
          </w:p>
        </w:tc>
        <w:tc>
          <w:tcPr>
            <w:tcW w:w="2322" w:type="dxa"/>
            <w:vAlign w:val="center"/>
          </w:tcPr>
          <w:p w14:paraId="67DA4516" w14:textId="15304D7D" w:rsidR="00862155" w:rsidRPr="0062230F" w:rsidRDefault="00862155" w:rsidP="00F3419C">
            <w:pPr>
              <w:jc w:val="center"/>
              <w:rPr>
                <w:rFonts w:cs="Tahoma"/>
              </w:rPr>
            </w:pPr>
            <w:r w:rsidRPr="0062230F">
              <w:rPr>
                <w:rFonts w:cs="Tahoma"/>
              </w:rPr>
              <w:t>…</w:t>
            </w:r>
          </w:p>
        </w:tc>
        <w:tc>
          <w:tcPr>
            <w:tcW w:w="2321" w:type="dxa"/>
            <w:vAlign w:val="center"/>
          </w:tcPr>
          <w:p w14:paraId="3B99570D" w14:textId="7919754B" w:rsidR="00862155" w:rsidRPr="002F5728" w:rsidRDefault="00862155"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04AD6372" w14:textId="77777777" w:rsidR="00862155" w:rsidRDefault="00862155" w:rsidP="00F3419C"/>
        </w:tc>
      </w:tr>
      <w:tr w:rsidR="00862155" w14:paraId="5F417783" w14:textId="77777777" w:rsidTr="00DC0621">
        <w:trPr>
          <w:cantSplit/>
        </w:trPr>
        <w:tc>
          <w:tcPr>
            <w:tcW w:w="2322" w:type="dxa"/>
            <w:vAlign w:val="center"/>
          </w:tcPr>
          <w:p w14:paraId="1003EF8C" w14:textId="77777777" w:rsidR="00862155" w:rsidRPr="00937F76" w:rsidRDefault="00862155" w:rsidP="00F3419C">
            <w:pPr>
              <w:jc w:val="center"/>
              <w:rPr>
                <w:szCs w:val="24"/>
              </w:rPr>
            </w:pPr>
            <w:r w:rsidRPr="00937F76">
              <w:rPr>
                <w:rFonts w:cs="Tahoma"/>
                <w:b/>
                <w:szCs w:val="24"/>
              </w:rPr>
              <w:t>Personalräume</w:t>
            </w:r>
          </w:p>
        </w:tc>
        <w:tc>
          <w:tcPr>
            <w:tcW w:w="2322" w:type="dxa"/>
            <w:vAlign w:val="center"/>
          </w:tcPr>
          <w:p w14:paraId="0209926C" w14:textId="7B09C03C" w:rsidR="00862155" w:rsidRPr="0062230F" w:rsidRDefault="00862155" w:rsidP="00F3419C">
            <w:pPr>
              <w:jc w:val="center"/>
              <w:rPr>
                <w:rFonts w:cs="Tahoma"/>
              </w:rPr>
            </w:pPr>
            <w:r w:rsidRPr="0062230F">
              <w:rPr>
                <w:rFonts w:cs="Tahoma"/>
              </w:rPr>
              <w:t>Rückzugs-/Arbeits-/Besprechungs-/</w:t>
            </w:r>
            <w:r w:rsidR="00524A40">
              <w:rPr>
                <w:rFonts w:cs="Tahoma"/>
              </w:rPr>
              <w:t xml:space="preserve"> </w:t>
            </w:r>
            <w:bookmarkStart w:id="0" w:name="_GoBack"/>
            <w:bookmarkEnd w:id="0"/>
            <w:r w:rsidRPr="0062230F">
              <w:rPr>
                <w:rFonts w:cs="Tahoma"/>
              </w:rPr>
              <w:t>Beratungsraum für Lehrkräfte und we</w:t>
            </w:r>
            <w:r w:rsidRPr="0062230F">
              <w:rPr>
                <w:rFonts w:cs="Tahoma"/>
              </w:rPr>
              <w:t>i</w:t>
            </w:r>
            <w:r w:rsidRPr="0062230F">
              <w:rPr>
                <w:rFonts w:cs="Tahoma"/>
              </w:rPr>
              <w:t>teres Personal</w:t>
            </w:r>
          </w:p>
        </w:tc>
        <w:tc>
          <w:tcPr>
            <w:tcW w:w="2321" w:type="dxa"/>
            <w:vAlign w:val="center"/>
          </w:tcPr>
          <w:p w14:paraId="4442F46E" w14:textId="77777777" w:rsidR="00862155" w:rsidRPr="002F5728" w:rsidRDefault="00862155" w:rsidP="00240155">
            <w:pPr>
              <w:jc w:val="center"/>
              <w:rPr>
                <w:szCs w:val="24"/>
              </w:rPr>
            </w:pPr>
            <w:r w:rsidRPr="002F5728">
              <w:rPr>
                <w:rFonts w:cs="Tahoma"/>
                <w:szCs w:val="24"/>
              </w:rPr>
              <w:fldChar w:fldCharType="begin">
                <w:ffData>
                  <w:name w:val="Kontrollkästchen1"/>
                  <w:enabled/>
                  <w:calcOnExit w:val="0"/>
                  <w:checkBox>
                    <w:sizeAuto/>
                    <w:default w:val="0"/>
                  </w:checkBox>
                </w:ffData>
              </w:fldChar>
            </w:r>
            <w:r w:rsidRPr="002F5728">
              <w:rPr>
                <w:rFonts w:cs="Tahoma"/>
                <w:szCs w:val="24"/>
              </w:rPr>
              <w:instrText xml:space="preserve"> FORMCHECKBOX </w:instrText>
            </w:r>
            <w:r w:rsidRPr="002F5728">
              <w:rPr>
                <w:rFonts w:cs="Tahoma"/>
                <w:szCs w:val="24"/>
              </w:rPr>
            </w:r>
            <w:r w:rsidRPr="002F5728">
              <w:rPr>
                <w:rFonts w:cs="Tahoma"/>
                <w:szCs w:val="24"/>
              </w:rPr>
              <w:fldChar w:fldCharType="end"/>
            </w:r>
          </w:p>
        </w:tc>
        <w:tc>
          <w:tcPr>
            <w:tcW w:w="2321" w:type="dxa"/>
          </w:tcPr>
          <w:p w14:paraId="57A7E678" w14:textId="77777777" w:rsidR="00862155" w:rsidRDefault="00862155" w:rsidP="00F3419C"/>
        </w:tc>
      </w:tr>
      <w:tr w:rsidR="00862155" w14:paraId="0FB0FB96" w14:textId="77777777" w:rsidTr="00DC0621">
        <w:trPr>
          <w:cantSplit/>
        </w:trPr>
        <w:tc>
          <w:tcPr>
            <w:tcW w:w="2322" w:type="dxa"/>
            <w:vMerge w:val="restart"/>
            <w:vAlign w:val="center"/>
          </w:tcPr>
          <w:p w14:paraId="6D92C856" w14:textId="77777777" w:rsidR="00862155" w:rsidRPr="00937F76" w:rsidRDefault="00862155" w:rsidP="00F3419C">
            <w:pPr>
              <w:jc w:val="center"/>
              <w:rPr>
                <w:szCs w:val="24"/>
              </w:rPr>
            </w:pPr>
            <w:r w:rsidRPr="00937F76">
              <w:rPr>
                <w:rFonts w:cs="Tahoma"/>
                <w:b/>
                <w:szCs w:val="24"/>
              </w:rPr>
              <w:t>Räume auße</w:t>
            </w:r>
            <w:r w:rsidRPr="00937F76">
              <w:rPr>
                <w:rFonts w:cs="Tahoma"/>
                <w:b/>
                <w:szCs w:val="24"/>
              </w:rPr>
              <w:t>r</w:t>
            </w:r>
            <w:r w:rsidRPr="00937F76">
              <w:rPr>
                <w:rFonts w:cs="Tahoma"/>
                <w:b/>
                <w:szCs w:val="24"/>
              </w:rPr>
              <w:t>halb der Schule</w:t>
            </w:r>
          </w:p>
        </w:tc>
        <w:tc>
          <w:tcPr>
            <w:tcW w:w="2322" w:type="dxa"/>
            <w:vAlign w:val="center"/>
          </w:tcPr>
          <w:p w14:paraId="331C6CBA" w14:textId="77777777" w:rsidR="00862155" w:rsidRPr="0062230F" w:rsidRDefault="00862155" w:rsidP="00F3419C">
            <w:pPr>
              <w:jc w:val="center"/>
              <w:rPr>
                <w:rFonts w:cs="Tahoma"/>
              </w:rPr>
            </w:pPr>
            <w:r w:rsidRPr="0062230F">
              <w:rPr>
                <w:rFonts w:cs="Tahoma"/>
              </w:rPr>
              <w:t>Jugendeinrichtung</w:t>
            </w:r>
          </w:p>
        </w:tc>
        <w:tc>
          <w:tcPr>
            <w:tcW w:w="2321" w:type="dxa"/>
            <w:vAlign w:val="center"/>
          </w:tcPr>
          <w:p w14:paraId="6483DB2F" w14:textId="77777777" w:rsidR="00862155" w:rsidRDefault="00862155"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317C7C15" w14:textId="77777777" w:rsidR="00862155" w:rsidRDefault="00862155" w:rsidP="00F3419C"/>
        </w:tc>
      </w:tr>
      <w:tr w:rsidR="00862155" w14:paraId="37904AEF" w14:textId="77777777" w:rsidTr="00DC0621">
        <w:trPr>
          <w:cantSplit/>
        </w:trPr>
        <w:tc>
          <w:tcPr>
            <w:tcW w:w="2322" w:type="dxa"/>
            <w:vMerge/>
          </w:tcPr>
          <w:p w14:paraId="13B067B0" w14:textId="77777777" w:rsidR="00862155" w:rsidRDefault="00862155" w:rsidP="00F3419C"/>
        </w:tc>
        <w:tc>
          <w:tcPr>
            <w:tcW w:w="2322" w:type="dxa"/>
            <w:vAlign w:val="center"/>
          </w:tcPr>
          <w:p w14:paraId="71867545" w14:textId="08E84D61" w:rsidR="00862155" w:rsidRPr="0062230F" w:rsidRDefault="00862155" w:rsidP="00F3419C">
            <w:pPr>
              <w:jc w:val="center"/>
              <w:rPr>
                <w:rFonts w:cs="Tahoma"/>
              </w:rPr>
            </w:pPr>
            <w:r w:rsidRPr="0062230F">
              <w:rPr>
                <w:rFonts w:cs="Tahoma"/>
              </w:rPr>
              <w:t>Bürgerzentrum/</w:t>
            </w:r>
            <w:r>
              <w:rPr>
                <w:rFonts w:cs="Tahoma"/>
              </w:rPr>
              <w:br/>
            </w:r>
            <w:r w:rsidRPr="0062230F">
              <w:rPr>
                <w:rFonts w:cs="Tahoma"/>
              </w:rPr>
              <w:t>-haus</w:t>
            </w:r>
          </w:p>
        </w:tc>
        <w:tc>
          <w:tcPr>
            <w:tcW w:w="2321" w:type="dxa"/>
            <w:vAlign w:val="center"/>
          </w:tcPr>
          <w:p w14:paraId="4E4DC9F5" w14:textId="77777777" w:rsidR="00862155" w:rsidRDefault="00862155"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19499971" w14:textId="77777777" w:rsidR="00862155" w:rsidRDefault="00862155" w:rsidP="00F3419C"/>
        </w:tc>
      </w:tr>
      <w:tr w:rsidR="00862155" w14:paraId="7ADE31C0" w14:textId="77777777" w:rsidTr="00DC0621">
        <w:trPr>
          <w:cantSplit/>
        </w:trPr>
        <w:tc>
          <w:tcPr>
            <w:tcW w:w="2322" w:type="dxa"/>
            <w:vMerge/>
          </w:tcPr>
          <w:p w14:paraId="35978638" w14:textId="77777777" w:rsidR="00862155" w:rsidRDefault="00862155" w:rsidP="00F3419C"/>
        </w:tc>
        <w:tc>
          <w:tcPr>
            <w:tcW w:w="2322" w:type="dxa"/>
            <w:vAlign w:val="center"/>
          </w:tcPr>
          <w:p w14:paraId="1104F28E" w14:textId="77777777" w:rsidR="00862155" w:rsidRPr="0062230F" w:rsidRDefault="00862155" w:rsidP="00F3419C">
            <w:pPr>
              <w:jc w:val="center"/>
              <w:rPr>
                <w:rFonts w:cs="Tahoma"/>
              </w:rPr>
            </w:pPr>
            <w:r w:rsidRPr="0062230F">
              <w:rPr>
                <w:rFonts w:cs="Tahoma"/>
              </w:rPr>
              <w:t>Volkshochschule</w:t>
            </w:r>
          </w:p>
        </w:tc>
        <w:tc>
          <w:tcPr>
            <w:tcW w:w="2321" w:type="dxa"/>
            <w:vAlign w:val="center"/>
          </w:tcPr>
          <w:p w14:paraId="05D9EDC2" w14:textId="77777777" w:rsidR="00862155" w:rsidRDefault="00862155"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1482D97C" w14:textId="77777777" w:rsidR="00862155" w:rsidRDefault="00862155" w:rsidP="00F3419C"/>
        </w:tc>
      </w:tr>
      <w:tr w:rsidR="00862155" w14:paraId="2D9A42CD" w14:textId="77777777" w:rsidTr="00DC0621">
        <w:trPr>
          <w:cantSplit/>
          <w:trHeight w:val="748"/>
        </w:trPr>
        <w:tc>
          <w:tcPr>
            <w:tcW w:w="2322" w:type="dxa"/>
            <w:vMerge/>
          </w:tcPr>
          <w:p w14:paraId="39278C6F" w14:textId="77777777" w:rsidR="00862155" w:rsidRDefault="00862155" w:rsidP="00F3419C"/>
        </w:tc>
        <w:tc>
          <w:tcPr>
            <w:tcW w:w="2322" w:type="dxa"/>
            <w:vAlign w:val="center"/>
          </w:tcPr>
          <w:p w14:paraId="3D435790" w14:textId="77777777" w:rsidR="00862155" w:rsidRPr="0062230F" w:rsidRDefault="00862155" w:rsidP="00F3419C">
            <w:pPr>
              <w:jc w:val="center"/>
              <w:rPr>
                <w:rFonts w:cs="Tahoma"/>
              </w:rPr>
            </w:pPr>
            <w:r w:rsidRPr="0062230F">
              <w:rPr>
                <w:rFonts w:cs="Tahoma"/>
              </w:rPr>
              <w:t>Kultureinrichtung (z.B. Museum)</w:t>
            </w:r>
          </w:p>
        </w:tc>
        <w:tc>
          <w:tcPr>
            <w:tcW w:w="2321" w:type="dxa"/>
            <w:vAlign w:val="center"/>
          </w:tcPr>
          <w:p w14:paraId="5B8315F7" w14:textId="77777777" w:rsidR="00862155" w:rsidRDefault="00862155"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4EEE78B9" w14:textId="77777777" w:rsidR="00862155" w:rsidRDefault="00862155" w:rsidP="00F3419C"/>
        </w:tc>
      </w:tr>
      <w:tr w:rsidR="00862155" w14:paraId="417B7875" w14:textId="77777777" w:rsidTr="00DC0621">
        <w:trPr>
          <w:cantSplit/>
          <w:trHeight w:val="748"/>
        </w:trPr>
        <w:tc>
          <w:tcPr>
            <w:tcW w:w="2322" w:type="dxa"/>
            <w:vMerge/>
          </w:tcPr>
          <w:p w14:paraId="1201740A" w14:textId="77777777" w:rsidR="00862155" w:rsidRDefault="00862155" w:rsidP="00F3419C"/>
        </w:tc>
        <w:tc>
          <w:tcPr>
            <w:tcW w:w="2322" w:type="dxa"/>
            <w:vAlign w:val="center"/>
          </w:tcPr>
          <w:p w14:paraId="5CCD54A2" w14:textId="0EE1D656" w:rsidR="00862155" w:rsidRPr="0062230F" w:rsidRDefault="00862155" w:rsidP="00F3419C">
            <w:pPr>
              <w:jc w:val="center"/>
              <w:rPr>
                <w:rFonts w:cs="Tahoma"/>
              </w:rPr>
            </w:pPr>
            <w:r w:rsidRPr="0062230F">
              <w:rPr>
                <w:rFonts w:cs="Tahoma"/>
              </w:rPr>
              <w:t>Jugendwerkstatt/</w:t>
            </w:r>
            <w:r>
              <w:rPr>
                <w:rFonts w:cs="Tahoma"/>
              </w:rPr>
              <w:t xml:space="preserve"> </w:t>
            </w:r>
            <w:r>
              <w:rPr>
                <w:rFonts w:cs="Tahoma"/>
              </w:rPr>
              <w:br/>
              <w:t>-</w:t>
            </w:r>
            <w:proofErr w:type="spellStart"/>
            <w:r w:rsidRPr="0062230F">
              <w:rPr>
                <w:rFonts w:cs="Tahoma"/>
              </w:rPr>
              <w:t>kunstschule</w:t>
            </w:r>
            <w:proofErr w:type="spellEnd"/>
          </w:p>
        </w:tc>
        <w:tc>
          <w:tcPr>
            <w:tcW w:w="2321" w:type="dxa"/>
            <w:vAlign w:val="center"/>
          </w:tcPr>
          <w:p w14:paraId="4C34C31C" w14:textId="77777777" w:rsidR="00862155" w:rsidRDefault="00862155" w:rsidP="00240155">
            <w:pPr>
              <w:jc w:val="cente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1F2DF778" w14:textId="77777777" w:rsidR="00862155" w:rsidRDefault="00862155" w:rsidP="00F3419C"/>
        </w:tc>
      </w:tr>
      <w:tr w:rsidR="00862155" w14:paraId="15708DB5" w14:textId="77777777" w:rsidTr="00DC0621">
        <w:trPr>
          <w:cantSplit/>
        </w:trPr>
        <w:tc>
          <w:tcPr>
            <w:tcW w:w="2322" w:type="dxa"/>
            <w:vMerge/>
          </w:tcPr>
          <w:p w14:paraId="38C8ED62" w14:textId="77777777" w:rsidR="00862155" w:rsidRDefault="00862155" w:rsidP="00F3419C"/>
        </w:tc>
        <w:tc>
          <w:tcPr>
            <w:tcW w:w="2322" w:type="dxa"/>
            <w:vAlign w:val="center"/>
          </w:tcPr>
          <w:p w14:paraId="0F478A04" w14:textId="77777777" w:rsidR="00862155" w:rsidRPr="0062230F" w:rsidRDefault="00862155" w:rsidP="000835BE">
            <w:pPr>
              <w:jc w:val="center"/>
              <w:rPr>
                <w:rFonts w:cs="Tahoma"/>
              </w:rPr>
            </w:pPr>
            <w:r w:rsidRPr="0062230F">
              <w:rPr>
                <w:rFonts w:cs="Tahoma"/>
              </w:rPr>
              <w:t>…</w:t>
            </w:r>
          </w:p>
        </w:tc>
        <w:tc>
          <w:tcPr>
            <w:tcW w:w="2321" w:type="dxa"/>
            <w:vAlign w:val="center"/>
          </w:tcPr>
          <w:p w14:paraId="468684E2" w14:textId="52ED438E" w:rsidR="00862155" w:rsidRPr="00255CF1" w:rsidRDefault="00862155" w:rsidP="00240155">
            <w:pPr>
              <w:jc w:val="center"/>
              <w:rPr>
                <w:rFonts w:cs="Tahoma"/>
                <w:szCs w:val="24"/>
              </w:rPr>
            </w:pPr>
            <w:r w:rsidRPr="00255CF1">
              <w:rPr>
                <w:rFonts w:cs="Tahoma"/>
                <w:szCs w:val="24"/>
              </w:rPr>
              <w:fldChar w:fldCharType="begin">
                <w:ffData>
                  <w:name w:val="Kontrollkästchen1"/>
                  <w:enabled/>
                  <w:calcOnExit w:val="0"/>
                  <w:checkBox>
                    <w:sizeAuto/>
                    <w:default w:val="0"/>
                  </w:checkBox>
                </w:ffData>
              </w:fldChar>
            </w:r>
            <w:r w:rsidRPr="00255CF1">
              <w:rPr>
                <w:rFonts w:cs="Tahoma"/>
                <w:szCs w:val="24"/>
              </w:rPr>
              <w:instrText xml:space="preserve"> FORMCHECKBOX </w:instrText>
            </w:r>
            <w:r w:rsidRPr="00255CF1">
              <w:rPr>
                <w:rFonts w:cs="Tahoma"/>
                <w:szCs w:val="24"/>
              </w:rPr>
            </w:r>
            <w:r w:rsidRPr="00255CF1">
              <w:rPr>
                <w:rFonts w:cs="Tahoma"/>
                <w:szCs w:val="24"/>
              </w:rPr>
              <w:fldChar w:fldCharType="end"/>
            </w:r>
          </w:p>
        </w:tc>
        <w:tc>
          <w:tcPr>
            <w:tcW w:w="2321" w:type="dxa"/>
          </w:tcPr>
          <w:p w14:paraId="31A4AC3E" w14:textId="77777777" w:rsidR="00862155" w:rsidRDefault="00862155" w:rsidP="00F3419C"/>
        </w:tc>
      </w:tr>
    </w:tbl>
    <w:p w14:paraId="19F921A9" w14:textId="77777777" w:rsidR="00271343" w:rsidRDefault="00271343" w:rsidP="00FE225B"/>
    <w:p w14:paraId="058D201F" w14:textId="77777777" w:rsidR="00AA55FC" w:rsidRDefault="00AA55FC"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i/>
          <w:color w:val="000000"/>
          <w:szCs w:val="24"/>
        </w:rPr>
        <w:lastRenderedPageBreak/>
        <w:t>Pointiert</w:t>
      </w:r>
      <w:r>
        <w:rPr>
          <w:rFonts w:cs="Tahoma"/>
          <w:color w:val="000000"/>
          <w:szCs w:val="24"/>
        </w:rPr>
        <w:t xml:space="preserve">: Welche </w:t>
      </w:r>
      <w:r>
        <w:rPr>
          <w:rFonts w:cs="Tahoma"/>
          <w:i/>
          <w:color w:val="000000"/>
          <w:szCs w:val="24"/>
        </w:rPr>
        <w:t>drei</w:t>
      </w:r>
      <w:r>
        <w:rPr>
          <w:rFonts w:cs="Tahoma"/>
          <w:color w:val="000000"/>
          <w:szCs w:val="24"/>
        </w:rPr>
        <w:t xml:space="preserve"> von Ihnen in der obigen Tabelle als sehr wichtig eingeschät</w:t>
      </w:r>
      <w:r>
        <w:rPr>
          <w:rFonts w:cs="Tahoma"/>
          <w:color w:val="000000"/>
          <w:szCs w:val="24"/>
        </w:rPr>
        <w:t>z</w:t>
      </w:r>
      <w:r>
        <w:rPr>
          <w:rFonts w:cs="Tahoma"/>
          <w:color w:val="000000"/>
          <w:szCs w:val="24"/>
        </w:rPr>
        <w:t>ten Aspekte, die bislang nicht verwirklicht wurden, sollten Ihrer Meinung nach z</w:t>
      </w:r>
      <w:r>
        <w:rPr>
          <w:rFonts w:cs="Tahoma"/>
          <w:color w:val="000000"/>
          <w:szCs w:val="24"/>
        </w:rPr>
        <w:t>u</w:t>
      </w:r>
      <w:r>
        <w:rPr>
          <w:rFonts w:cs="Tahoma"/>
          <w:color w:val="000000"/>
          <w:szCs w:val="24"/>
        </w:rPr>
        <w:t>künftig unbedingt umgesetzt werden?</w:t>
      </w:r>
    </w:p>
    <w:p w14:paraId="121602EE"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717B2ABE"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D23A367"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7B405AF0"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6EEDB60D"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06DFD25" w14:textId="77777777" w:rsidR="00271343" w:rsidRDefault="00271343" w:rsidP="00271343">
      <w:r>
        <w:br w:type="page"/>
      </w:r>
    </w:p>
    <w:p w14:paraId="27F77CB1" w14:textId="27F93095" w:rsidR="00497B8D" w:rsidRDefault="00271343" w:rsidP="008F6EBA">
      <w:pPr>
        <w:pStyle w:val="berschrift3"/>
      </w:pPr>
      <w:r>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C4FBB" w14:paraId="6C8DB1F9" w14:textId="77777777" w:rsidTr="00DC4FBB">
        <w:trPr>
          <w:trHeight w:val="397"/>
        </w:trPr>
        <w:tc>
          <w:tcPr>
            <w:tcW w:w="9000" w:type="dxa"/>
          </w:tcPr>
          <w:p w14:paraId="5C776C97" w14:textId="77777777" w:rsidR="00DC4FBB" w:rsidRDefault="00DC4FBB" w:rsidP="00DC4FBB">
            <w:pPr>
              <w:pStyle w:val="berschrift1"/>
              <w:outlineLvl w:val="0"/>
            </w:pPr>
            <w:r w:rsidRPr="004A00E0">
              <w:t>Individuelle Förderung</w:t>
            </w:r>
          </w:p>
        </w:tc>
      </w:tr>
    </w:tbl>
    <w:p w14:paraId="12F1847D" w14:textId="77777777" w:rsidR="00DC4FBB" w:rsidRPr="00DC4FBB" w:rsidRDefault="00DC4FBB" w:rsidP="00DC4FBB"/>
    <w:tbl>
      <w:tblPr>
        <w:tblW w:w="5000" w:type="pct"/>
        <w:tblInd w:w="-103" w:type="dxa"/>
        <w:shd w:val="clear" w:color="auto" w:fill="FFFFFF"/>
        <w:tblLayout w:type="fixed"/>
        <w:tblLook w:val="0000" w:firstRow="0" w:lastRow="0" w:firstColumn="0" w:lastColumn="0" w:noHBand="0" w:noVBand="0"/>
      </w:tblPr>
      <w:tblGrid>
        <w:gridCol w:w="3451"/>
        <w:gridCol w:w="727"/>
        <w:gridCol w:w="726"/>
        <w:gridCol w:w="726"/>
        <w:gridCol w:w="726"/>
        <w:gridCol w:w="2724"/>
      </w:tblGrid>
      <w:tr w:rsidR="005625F0" w14:paraId="691A0D44" w14:textId="77777777" w:rsidTr="00DC4FBB">
        <w:trPr>
          <w:cantSplit/>
          <w:trHeight w:val="310"/>
          <w:tblHeader/>
        </w:trPr>
        <w:tc>
          <w:tcPr>
            <w:tcW w:w="1900" w:type="pct"/>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6745998" w14:textId="77777777" w:rsidR="005625F0" w:rsidRPr="005625F0" w:rsidRDefault="005625F0" w:rsidP="005625F0">
            <w:pPr>
              <w:pStyle w:val="A12MittlereSchrift"/>
              <w:jc w:val="center"/>
              <w:rPr>
                <w:szCs w:val="24"/>
              </w:rPr>
            </w:pPr>
            <w:r w:rsidRPr="005625F0">
              <w:rPr>
                <w:b/>
                <w:szCs w:val="24"/>
              </w:rPr>
              <w:t>Qualitätsaspekte</w:t>
            </w:r>
          </w:p>
        </w:tc>
        <w:tc>
          <w:tcPr>
            <w:tcW w:w="16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89E002C" w14:textId="77777777" w:rsidR="005625F0" w:rsidRPr="005625F0" w:rsidRDefault="005625F0" w:rsidP="005625F0">
            <w:pPr>
              <w:jc w:val="center"/>
              <w:rPr>
                <w:rFonts w:cs="Tahoma"/>
                <w:b/>
                <w:szCs w:val="24"/>
              </w:rPr>
            </w:pPr>
            <w:r w:rsidRPr="005625F0">
              <w:rPr>
                <w:rFonts w:cs="Tahoma"/>
                <w:b/>
                <w:szCs w:val="24"/>
              </w:rPr>
              <w:t>Qualitäts-Check</w:t>
            </w:r>
          </w:p>
          <w:p w14:paraId="70797DA9" w14:textId="77777777" w:rsidR="005625F0" w:rsidRPr="005625F0" w:rsidRDefault="005625F0" w:rsidP="005625F0">
            <w:pPr>
              <w:pStyle w:val="A12MittlereSchrift"/>
              <w:jc w:val="center"/>
              <w:rPr>
                <w:sz w:val="20"/>
              </w:rPr>
            </w:pPr>
            <w:r w:rsidRPr="005625F0">
              <w:rPr>
                <w:rFonts w:cs="Tahoma"/>
                <w:sz w:val="20"/>
              </w:rPr>
              <w:t>das trifft für mich</w:t>
            </w:r>
          </w:p>
        </w:tc>
        <w:tc>
          <w:tcPr>
            <w:tcW w:w="1500" w:type="pct"/>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7FD6A8E3" w14:textId="77777777" w:rsidR="005625F0" w:rsidRPr="005625F0" w:rsidRDefault="005625F0" w:rsidP="005625F0">
            <w:pPr>
              <w:pStyle w:val="A12MittlereSchrift"/>
              <w:jc w:val="center"/>
              <w:rPr>
                <w:szCs w:val="24"/>
              </w:rPr>
            </w:pPr>
            <w:r w:rsidRPr="005625F0">
              <w:rPr>
                <w:b/>
                <w:szCs w:val="24"/>
              </w:rPr>
              <w:t xml:space="preserve">Bemerkungen/ </w:t>
            </w:r>
            <w:r w:rsidRPr="005625F0">
              <w:rPr>
                <w:b/>
                <w:szCs w:val="24"/>
              </w:rPr>
              <w:br/>
              <w:t>Beispiele</w:t>
            </w:r>
          </w:p>
        </w:tc>
      </w:tr>
      <w:tr w:rsidR="00BA4071" w14:paraId="0F0E23FA" w14:textId="77777777" w:rsidTr="00DC4FBB">
        <w:trPr>
          <w:cantSplit/>
          <w:trHeight w:val="309"/>
          <w:tblHeader/>
        </w:trPr>
        <w:tc>
          <w:tcPr>
            <w:tcW w:w="1900" w:type="pct"/>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7BCCD6" w14:textId="77777777" w:rsidR="00BA4071" w:rsidRPr="00271343" w:rsidRDefault="00BA4071" w:rsidP="00271343">
            <w:pPr>
              <w:pStyle w:val="A12MittlereSchrift"/>
              <w:rPr>
                <w:b/>
                <w:szCs w:val="22"/>
              </w:rPr>
            </w:pPr>
          </w:p>
        </w:tc>
        <w:tc>
          <w:tcPr>
            <w:tcW w:w="4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36DED21" w14:textId="77777777" w:rsidR="00BA4071" w:rsidRPr="005625F0" w:rsidRDefault="008F6EBA" w:rsidP="005625F0">
            <w:pPr>
              <w:jc w:val="center"/>
              <w:rPr>
                <w:rFonts w:cs="Tahoma"/>
                <w:sz w:val="20"/>
                <w:szCs w:val="20"/>
              </w:rPr>
            </w:pPr>
            <w:r>
              <w:rPr>
                <w:rFonts w:cs="Tahoma"/>
                <w:sz w:val="20"/>
                <w:szCs w:val="20"/>
              </w:rPr>
              <w:t>Z</w:t>
            </w:r>
            <w:r w:rsidR="00BA4071" w:rsidRPr="005625F0">
              <w:rPr>
                <w:rFonts w:cs="Tahoma"/>
                <w:sz w:val="20"/>
                <w:szCs w:val="20"/>
              </w:rPr>
              <w:t>u</w:t>
            </w:r>
          </w:p>
        </w:tc>
        <w:tc>
          <w:tcPr>
            <w:tcW w:w="4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2EFE74" w14:textId="77777777" w:rsidR="00BA4071" w:rsidRPr="005625F0" w:rsidRDefault="00BA4071" w:rsidP="005625F0">
            <w:pPr>
              <w:jc w:val="center"/>
              <w:rPr>
                <w:rFonts w:cs="Tahoma"/>
                <w:sz w:val="20"/>
                <w:szCs w:val="20"/>
              </w:rPr>
            </w:pPr>
            <w:r w:rsidRPr="005625F0">
              <w:rPr>
                <w:rFonts w:cs="Tahoma"/>
                <w:sz w:val="20"/>
                <w:szCs w:val="20"/>
              </w:rPr>
              <w:t>eher zu</w:t>
            </w:r>
          </w:p>
        </w:tc>
        <w:tc>
          <w:tcPr>
            <w:tcW w:w="4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E47E76" w14:textId="77777777" w:rsidR="00BA4071" w:rsidRPr="005625F0" w:rsidRDefault="00BA4071" w:rsidP="005625F0">
            <w:pPr>
              <w:jc w:val="center"/>
              <w:rPr>
                <w:rFonts w:cs="Tahoma"/>
                <w:sz w:val="20"/>
                <w:szCs w:val="20"/>
              </w:rPr>
            </w:pPr>
            <w:r w:rsidRPr="005625F0">
              <w:rPr>
                <w:rFonts w:cs="Tahoma"/>
                <w:sz w:val="20"/>
                <w:szCs w:val="20"/>
              </w:rPr>
              <w:t>eher nicht zu</w:t>
            </w:r>
          </w:p>
        </w:tc>
        <w:tc>
          <w:tcPr>
            <w:tcW w:w="4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D431F0" w14:textId="77777777" w:rsidR="00BA4071" w:rsidRPr="005625F0" w:rsidRDefault="00BA4071" w:rsidP="005625F0">
            <w:pPr>
              <w:jc w:val="center"/>
              <w:rPr>
                <w:rFonts w:cs="Tahoma"/>
                <w:sz w:val="20"/>
                <w:szCs w:val="20"/>
              </w:rPr>
            </w:pPr>
            <w:r w:rsidRPr="005625F0">
              <w:rPr>
                <w:rFonts w:cs="Tahoma"/>
                <w:sz w:val="20"/>
                <w:szCs w:val="20"/>
              </w:rPr>
              <w:t>gar nicht zu</w:t>
            </w:r>
          </w:p>
        </w:tc>
        <w:tc>
          <w:tcPr>
            <w:tcW w:w="1500" w:type="pct"/>
            <w:vMerge/>
            <w:tcBorders>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138C7917" w14:textId="77777777" w:rsidR="00BA4071" w:rsidRPr="00271343" w:rsidRDefault="00BA4071" w:rsidP="00227A31">
            <w:pPr>
              <w:pStyle w:val="A12MittlereSchrift"/>
              <w:rPr>
                <w:b/>
                <w:szCs w:val="22"/>
              </w:rPr>
            </w:pPr>
          </w:p>
        </w:tc>
      </w:tr>
      <w:tr w:rsidR="00BA4071" w14:paraId="3D588493"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86DF46" w14:textId="77777777" w:rsidR="00BA4071" w:rsidRPr="00E84670" w:rsidRDefault="00BA4071" w:rsidP="0062230F">
            <w:pPr>
              <w:pStyle w:val="Tabellentext"/>
            </w:pPr>
            <w:r w:rsidRPr="00E84670">
              <w:t>Die individuelle Förderung in außerunterrichtlichen Angeb</w:t>
            </w:r>
            <w:r w:rsidRPr="00E84670">
              <w:t>o</w:t>
            </w:r>
            <w:r w:rsidRPr="00E84670">
              <w:t>ten und im Unterricht ist ko</w:t>
            </w:r>
            <w:r w:rsidRPr="00E84670">
              <w:t>n</w:t>
            </w:r>
            <w:r w:rsidRPr="00E84670">
              <w:t>zeptionell im Schulprogramm verankert.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D3055C6"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257627F"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D6A8C9B"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BA11AC7"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D49E3" w14:textId="77777777" w:rsidR="00BA4071" w:rsidRPr="0082644D" w:rsidRDefault="00BA4071" w:rsidP="00227A31">
            <w:pPr>
              <w:pStyle w:val="A12MittlereSchrift"/>
              <w:rPr>
                <w:sz w:val="20"/>
              </w:rPr>
            </w:pPr>
          </w:p>
        </w:tc>
      </w:tr>
      <w:tr w:rsidR="00BA4071" w14:paraId="781A0EF7"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E2BFAA" w14:textId="77777777" w:rsidR="00BA4071" w:rsidRPr="00E84670" w:rsidRDefault="00BA4071" w:rsidP="0062230F">
            <w:pPr>
              <w:pStyle w:val="Tabellentext"/>
            </w:pPr>
            <w:r w:rsidRPr="00E84670">
              <w:t>Die individuelle Förderung in außerunterrichtlichen Angeb</w:t>
            </w:r>
            <w:r w:rsidRPr="00E84670">
              <w:t>o</w:t>
            </w:r>
            <w:r w:rsidRPr="00E84670">
              <w:t>ten und im Unterricht ist inhal</w:t>
            </w:r>
            <w:r w:rsidRPr="00E84670">
              <w:t>t</w:t>
            </w:r>
            <w:r w:rsidRPr="00E84670">
              <w:t>lich miteinander verzahnt.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0DFA271"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E67A00B"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8739B6B"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61E0E0B"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0DA258" w14:textId="77777777" w:rsidR="00BA4071" w:rsidRPr="0082644D" w:rsidRDefault="00BA4071" w:rsidP="00227A31">
            <w:pPr>
              <w:pStyle w:val="A12MittlereSchrift"/>
              <w:rPr>
                <w:sz w:val="20"/>
              </w:rPr>
            </w:pPr>
          </w:p>
        </w:tc>
      </w:tr>
      <w:tr w:rsidR="00BA4071" w14:paraId="669CD527"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BD0375" w14:textId="77777777" w:rsidR="00BA4071" w:rsidRPr="00E84670" w:rsidRDefault="00BA4071" w:rsidP="0062230F">
            <w:pPr>
              <w:pStyle w:val="Tabellentext"/>
            </w:pPr>
            <w:r w:rsidRPr="00E84670">
              <w:t>Die Teilnahme an geeigneten außerunterrichtlichen Angeb</w:t>
            </w:r>
            <w:r w:rsidRPr="00E84670">
              <w:t>o</w:t>
            </w:r>
            <w:r w:rsidRPr="00E84670">
              <w:t>ten ist im Förderplan einer Schülerin/eines Schülers vorg</w:t>
            </w:r>
            <w:r w:rsidRPr="00E84670">
              <w:t>e</w:t>
            </w:r>
            <w:r w:rsidRPr="00E84670">
              <w:t>sehen.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03A5E5E"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A432533"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CF6E254"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66559152" w14:textId="77777777" w:rsidR="00BA4071" w:rsidRDefault="00130411" w:rsidP="00BA4071">
            <w:pPr>
              <w:jc w:val="center"/>
            </w:pPr>
            <w:r w:rsidRPr="00BA1090">
              <w:rPr>
                <w:rFonts w:cs="Tahoma"/>
                <w:szCs w:val="24"/>
              </w:rPr>
              <w:fldChar w:fldCharType="begin">
                <w:ffData>
                  <w:name w:val="Kontrollkästchen1"/>
                  <w:enabled/>
                  <w:calcOnExit w:val="0"/>
                  <w:checkBox>
                    <w:sizeAuto/>
                    <w:default w:val="0"/>
                  </w:checkBox>
                </w:ffData>
              </w:fldChar>
            </w:r>
            <w:r w:rsidR="00BA4071" w:rsidRPr="00BA1090">
              <w:rPr>
                <w:rFonts w:cs="Tahoma"/>
                <w:szCs w:val="24"/>
              </w:rPr>
              <w:instrText xml:space="preserve"> FORMCHECKBOX </w:instrText>
            </w:r>
            <w:r w:rsidRPr="00BA1090">
              <w:rPr>
                <w:rFonts w:cs="Tahoma"/>
                <w:szCs w:val="24"/>
              </w:rPr>
            </w:r>
            <w:r w:rsidRPr="00BA1090">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B4EAB3" w14:textId="77777777" w:rsidR="00BA4071" w:rsidRPr="0082644D" w:rsidRDefault="00BA4071" w:rsidP="00227A31">
            <w:pPr>
              <w:pStyle w:val="A12MittlereSchrift"/>
              <w:rPr>
                <w:sz w:val="20"/>
              </w:rPr>
            </w:pPr>
          </w:p>
        </w:tc>
      </w:tr>
      <w:tr w:rsidR="00A1261C" w14:paraId="0028DD0E" w14:textId="77777777" w:rsidTr="00DC4FBB">
        <w:trPr>
          <w:cantSplit/>
          <w:trHeight w:val="7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AA2A63" w14:textId="77777777" w:rsidR="00A1261C" w:rsidRPr="00E84670" w:rsidRDefault="00A1261C" w:rsidP="0062230F">
            <w:pPr>
              <w:pStyle w:val="Tabellentext"/>
            </w:pPr>
            <w:r w:rsidRPr="00E84670">
              <w:t>Außerunterrichtliche Angebote…</w:t>
            </w:r>
          </w:p>
        </w:tc>
      </w:tr>
      <w:tr w:rsidR="00BA4071" w14:paraId="25961775"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B50155" w14:textId="77777777" w:rsidR="00BA4071" w:rsidRPr="00E84670" w:rsidRDefault="00BA4071" w:rsidP="0062230F">
            <w:pPr>
              <w:pStyle w:val="Tabellentext"/>
            </w:pPr>
            <w:r w:rsidRPr="00E84670">
              <w:t>…bieten Gelegenheiten zum individualisierten Lernen.</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4D00E9E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371A2AD8"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01EA77D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1B041EA4"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184184" w14:textId="77777777" w:rsidR="00BA4071" w:rsidRPr="0082644D" w:rsidRDefault="00BA4071" w:rsidP="00227A31">
            <w:pPr>
              <w:pStyle w:val="A12MittlereSchrift"/>
              <w:rPr>
                <w:sz w:val="20"/>
              </w:rPr>
            </w:pPr>
          </w:p>
        </w:tc>
      </w:tr>
      <w:tr w:rsidR="00BA4071" w14:paraId="3793F265"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0EA751" w14:textId="77777777" w:rsidR="00BA4071" w:rsidRPr="00E84670" w:rsidRDefault="00BA4071" w:rsidP="0062230F">
            <w:pPr>
              <w:pStyle w:val="Tabellentext"/>
            </w:pPr>
            <w:r w:rsidRPr="00E84670">
              <w:t>…bieten Gelegenheiten zum selbstgesteuerten und eige</w:t>
            </w:r>
            <w:r w:rsidRPr="00E84670">
              <w:t>n</w:t>
            </w:r>
            <w:r w:rsidRPr="00E84670">
              <w:t>verantwortlichen Lernen.</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6F3590A9"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74FB931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724792C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3ED6D501"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B652D1" w14:textId="77777777" w:rsidR="00BA4071" w:rsidRPr="0082644D" w:rsidRDefault="00BA4071" w:rsidP="00227A31">
            <w:pPr>
              <w:pStyle w:val="A12MittlereSchrift"/>
              <w:rPr>
                <w:sz w:val="20"/>
              </w:rPr>
            </w:pPr>
          </w:p>
        </w:tc>
      </w:tr>
      <w:tr w:rsidR="00BA4071" w14:paraId="26296CF2"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C6D7B2" w14:textId="77777777" w:rsidR="00BA4071" w:rsidRPr="00E84670" w:rsidRDefault="00BA4071" w:rsidP="0062230F">
            <w:pPr>
              <w:pStyle w:val="Tabellentext"/>
            </w:pPr>
            <w:r w:rsidRPr="00E84670">
              <w:t>…richten sich nach den Intere</w:t>
            </w:r>
            <w:r w:rsidRPr="00E84670">
              <w:t>s</w:t>
            </w:r>
            <w:r w:rsidRPr="00E84670">
              <w:t>sen und Neigungen der Schül</w:t>
            </w:r>
            <w:r w:rsidRPr="00E84670">
              <w:t>e</w:t>
            </w:r>
            <w:r w:rsidRPr="00E84670">
              <w:t>rinnen und Schüler.</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044D9AB0"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30340F4E"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583BF41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0F10A8A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238170" w14:textId="77777777" w:rsidR="00BA4071" w:rsidRPr="0082644D" w:rsidRDefault="00BA4071" w:rsidP="00227A31">
            <w:pPr>
              <w:pStyle w:val="A12MittlereSchrift"/>
              <w:rPr>
                <w:sz w:val="20"/>
              </w:rPr>
            </w:pPr>
          </w:p>
        </w:tc>
      </w:tr>
      <w:tr w:rsidR="00BA4071" w14:paraId="7508875D"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454FCA" w14:textId="77777777" w:rsidR="00BA4071" w:rsidRPr="00E84670" w:rsidRDefault="00BA4071" w:rsidP="0062230F">
            <w:pPr>
              <w:pStyle w:val="Tabellentext"/>
            </w:pPr>
            <w:r w:rsidRPr="00E84670">
              <w:lastRenderedPageBreak/>
              <w:t>…richten sich nach den Förde</w:t>
            </w:r>
            <w:r w:rsidRPr="00E84670">
              <w:t>r</w:t>
            </w:r>
            <w:r w:rsidRPr="00E84670">
              <w:t>bedarfen der Schülerinnen und Schüler.</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6412C3F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3EF57EF4"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6B141966"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7D1F582F"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870646" w14:textId="77777777" w:rsidR="00BA4071" w:rsidRPr="0082644D" w:rsidRDefault="00BA4071" w:rsidP="00227A31">
            <w:pPr>
              <w:pStyle w:val="A12MittlereSchrift"/>
              <w:rPr>
                <w:sz w:val="20"/>
              </w:rPr>
            </w:pPr>
          </w:p>
        </w:tc>
      </w:tr>
      <w:tr w:rsidR="00BA4071" w14:paraId="0AC6D6BB"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DF61E" w14:textId="77777777" w:rsidR="00BA4071" w:rsidRPr="00E84670" w:rsidRDefault="00BA4071" w:rsidP="0062230F">
            <w:pPr>
              <w:pStyle w:val="Tabellentext"/>
            </w:pPr>
            <w:r w:rsidRPr="00E84670">
              <w:t>In den außerunterrichtlichen Angeboten werden die Schül</w:t>
            </w:r>
            <w:r w:rsidRPr="00E84670">
              <w:t>e</w:t>
            </w:r>
            <w:r w:rsidRPr="00E84670">
              <w:t>rinnen und Schüler in ihren Stärken gefordert.</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5B17B623"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37B3435E"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732C4124"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03CBF3A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4FCF0C" w14:textId="77777777" w:rsidR="00BA4071" w:rsidRPr="0082644D" w:rsidRDefault="00BA4071" w:rsidP="00227A31">
            <w:pPr>
              <w:pStyle w:val="A12MittlereSchrift"/>
              <w:rPr>
                <w:sz w:val="20"/>
              </w:rPr>
            </w:pPr>
          </w:p>
        </w:tc>
      </w:tr>
      <w:tr w:rsidR="00BA4071" w14:paraId="340DC155"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286F78" w14:textId="77777777" w:rsidR="00BA4071" w:rsidRPr="00E84670" w:rsidRDefault="00BA4071" w:rsidP="0062230F">
            <w:pPr>
              <w:pStyle w:val="Tabellentext"/>
            </w:pPr>
            <w:r w:rsidRPr="00E84670">
              <w:t>Es gibt außerunterrichtliche A</w:t>
            </w:r>
            <w:r w:rsidRPr="00E84670">
              <w:t>n</w:t>
            </w:r>
            <w:r w:rsidRPr="00E84670">
              <w:t>gebote zur Förderung des sozi</w:t>
            </w:r>
            <w:r w:rsidRPr="00E84670">
              <w:t>a</w:t>
            </w:r>
            <w:r w:rsidRPr="00E84670">
              <w:t>len Lernens.</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6F491686"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61F1FAE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1B33633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1D72BD2E"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D05305" w14:textId="77777777" w:rsidR="00BA4071" w:rsidRPr="0082644D" w:rsidRDefault="00BA4071" w:rsidP="00227A31">
            <w:pPr>
              <w:pStyle w:val="A12MittlereSchrift"/>
              <w:rPr>
                <w:sz w:val="20"/>
              </w:rPr>
            </w:pPr>
          </w:p>
        </w:tc>
      </w:tr>
      <w:tr w:rsidR="00BA4071" w14:paraId="3D11E77F" w14:textId="77777777" w:rsidTr="00DC4FBB">
        <w:trPr>
          <w:cantSplit/>
          <w:trHeight w:val="7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BE9D8B" w14:textId="77777777" w:rsidR="00BA4071" w:rsidRPr="00E84670" w:rsidRDefault="00BA4071" w:rsidP="0062230F">
            <w:pPr>
              <w:pStyle w:val="Tabellentext"/>
            </w:pPr>
            <w:r w:rsidRPr="00E84670">
              <w:t>Es gibt außerunterrichtliche A</w:t>
            </w:r>
            <w:r w:rsidRPr="00E84670">
              <w:t>n</w:t>
            </w:r>
            <w:r w:rsidRPr="00E84670">
              <w:t>gebote zur Förderung der Selbstbildung.</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41AE91C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611C10B4"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0CB9C22E"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4D5B0AB2"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B61A0B" w14:textId="77777777" w:rsidR="00BA4071" w:rsidRPr="0082644D" w:rsidRDefault="00BA4071" w:rsidP="00227A31">
            <w:pPr>
              <w:pStyle w:val="A12MittlereSchrift"/>
              <w:rPr>
                <w:sz w:val="20"/>
              </w:rPr>
            </w:pPr>
          </w:p>
        </w:tc>
      </w:tr>
      <w:tr w:rsidR="00BA4071" w14:paraId="2737ADF1" w14:textId="77777777" w:rsidTr="00DC4FBB">
        <w:trPr>
          <w:cantSplit/>
          <w:trHeight w:val="8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EAC242" w14:textId="77777777" w:rsidR="00BA4071" w:rsidRPr="00E84670" w:rsidRDefault="00BA4071" w:rsidP="0062230F">
            <w:pPr>
              <w:pStyle w:val="Tabellentext"/>
            </w:pPr>
            <w:r w:rsidRPr="00E84670">
              <w:t>In den außerunterrichtlichen Angeboten werden Begabungen erkannt und Talente gefördert.</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332B56FD"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20B4E8E0"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57569F5B"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312C58ED"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5C4109" w14:textId="77777777" w:rsidR="00BA4071" w:rsidRPr="0082644D" w:rsidRDefault="00BA4071" w:rsidP="00227A31">
            <w:pPr>
              <w:pStyle w:val="A12MittlereSchrift"/>
              <w:rPr>
                <w:sz w:val="20"/>
              </w:rPr>
            </w:pPr>
          </w:p>
        </w:tc>
      </w:tr>
      <w:tr w:rsidR="00BA4071" w14:paraId="20D69E83" w14:textId="77777777" w:rsidTr="00DC4FBB">
        <w:trPr>
          <w:cantSplit/>
          <w:trHeight w:val="8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18CED2" w14:textId="77777777" w:rsidR="00BA4071" w:rsidRPr="00E84670" w:rsidRDefault="00BA4071" w:rsidP="0062230F">
            <w:pPr>
              <w:pStyle w:val="Tabellentext"/>
            </w:pPr>
            <w:r w:rsidRPr="00E84670">
              <w:t>In jedem außerunterrichtlichen Angebot wird die Möglichkeit der Sprachbi</w:t>
            </w:r>
            <w:r w:rsidRPr="00E84670">
              <w:t>l</w:t>
            </w:r>
            <w:r w:rsidRPr="00E84670">
              <w:t>dung/Sprachförderung au</w:t>
            </w:r>
            <w:r w:rsidRPr="00E84670">
              <w:t>s</w:t>
            </w:r>
            <w:r w:rsidRPr="00E84670">
              <w:t>drücklich mit bedacht.</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38C300B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2BFF4FB0"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7CA0D94B"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41BD019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F2D4B3" w14:textId="77777777" w:rsidR="00BA4071" w:rsidRPr="0082644D" w:rsidRDefault="00BA4071" w:rsidP="00227A31">
            <w:pPr>
              <w:pStyle w:val="A12MittlereSchrift"/>
              <w:rPr>
                <w:sz w:val="20"/>
              </w:rPr>
            </w:pPr>
          </w:p>
        </w:tc>
      </w:tr>
      <w:tr w:rsidR="00BA4071" w14:paraId="7320B374" w14:textId="77777777" w:rsidTr="00DC4FBB">
        <w:trPr>
          <w:cantSplit/>
          <w:trHeight w:val="738"/>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8BC601" w14:textId="77777777" w:rsidR="00BA4071" w:rsidRPr="00E84670" w:rsidRDefault="00BA4071" w:rsidP="0062230F">
            <w:pPr>
              <w:pStyle w:val="Tabellentext"/>
            </w:pPr>
            <w:r w:rsidRPr="00E84670">
              <w:t>Es gibt außerunterrichtliche A</w:t>
            </w:r>
            <w:r w:rsidRPr="00E84670">
              <w:t>n</w:t>
            </w:r>
            <w:r w:rsidRPr="00E84670">
              <w:t>gebote zum Erwerb von Z</w:t>
            </w:r>
            <w:r w:rsidRPr="00E84670">
              <w:t>u</w:t>
            </w:r>
            <w:r w:rsidRPr="00E84670">
              <w:t>satzqualifikationen.</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6137F9F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3B7D5E42"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5395E889"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3906B273"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F8C815" w14:textId="77777777" w:rsidR="00BA4071" w:rsidRPr="0082644D" w:rsidRDefault="00BA4071" w:rsidP="00227A31">
            <w:pPr>
              <w:pStyle w:val="A12MittlereSchrift"/>
              <w:rPr>
                <w:sz w:val="20"/>
              </w:rPr>
            </w:pPr>
          </w:p>
        </w:tc>
      </w:tr>
      <w:tr w:rsidR="00BA4071" w14:paraId="4DE48BD5" w14:textId="77777777" w:rsidTr="00DC4FBB">
        <w:trPr>
          <w:cantSplit/>
          <w:trHeight w:val="90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916393" w14:textId="77777777" w:rsidR="00BA4071" w:rsidRPr="00E84670" w:rsidRDefault="00BA4071" w:rsidP="0062230F">
            <w:pPr>
              <w:pStyle w:val="Tabellentext"/>
            </w:pPr>
            <w:r w:rsidRPr="00E84670">
              <w:t>Es gibt außerunterrichtliche A</w:t>
            </w:r>
            <w:r w:rsidRPr="00E84670">
              <w:t>n</w:t>
            </w:r>
            <w:r w:rsidRPr="00E84670">
              <w:t xml:space="preserve">gebote, die </w:t>
            </w:r>
            <w:proofErr w:type="spellStart"/>
            <w:r w:rsidRPr="00E84670">
              <w:t>die</w:t>
            </w:r>
            <w:proofErr w:type="spellEnd"/>
            <w:r w:rsidRPr="00E84670">
              <w:t xml:space="preserve"> Teilnahme an Wettbewerben fördern und d</w:t>
            </w:r>
            <w:r w:rsidRPr="00E84670">
              <w:t>a</w:t>
            </w:r>
            <w:r w:rsidRPr="00E84670">
              <w:t>rauf vorbereiten.</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0CA5D0C1"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50462121"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2D71BE7D"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7FA59088"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A6AA6B" w14:textId="77777777" w:rsidR="00BA4071" w:rsidRPr="0082644D" w:rsidRDefault="00BA4071" w:rsidP="00227A31">
            <w:pPr>
              <w:pStyle w:val="A12MittlereSchrift"/>
              <w:rPr>
                <w:sz w:val="20"/>
              </w:rPr>
            </w:pPr>
          </w:p>
        </w:tc>
      </w:tr>
      <w:tr w:rsidR="00BA4071" w14:paraId="637801C1" w14:textId="77777777" w:rsidTr="00DC4FBB">
        <w:trPr>
          <w:cantSplit/>
          <w:trHeight w:val="90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D556B9" w14:textId="77777777" w:rsidR="00BA4071" w:rsidRPr="00E84670" w:rsidRDefault="00BA4071" w:rsidP="0062230F">
            <w:pPr>
              <w:pStyle w:val="Tabellentext"/>
            </w:pPr>
            <w:r w:rsidRPr="00E84670">
              <w:t>Es gibt interessenhomogene Gruppen aus einem Jahrgang.</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3A6CEA13"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7F5C9FD5"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1F6CB2C8"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281354A3"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A2AA9D" w14:textId="77777777" w:rsidR="00BA4071" w:rsidRPr="0082644D" w:rsidRDefault="00BA4071" w:rsidP="00227A31">
            <w:pPr>
              <w:pStyle w:val="A12MittlereSchrift"/>
              <w:rPr>
                <w:sz w:val="20"/>
              </w:rPr>
            </w:pPr>
          </w:p>
        </w:tc>
      </w:tr>
      <w:tr w:rsidR="00BA4071" w14:paraId="4C7D99C5" w14:textId="77777777" w:rsidTr="00DC4FBB">
        <w:trPr>
          <w:cantSplit/>
          <w:trHeight w:val="104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E83636" w14:textId="77777777" w:rsidR="00BA4071" w:rsidRPr="00E84670" w:rsidRDefault="00BA4071" w:rsidP="0062230F">
            <w:pPr>
              <w:pStyle w:val="Tabellentext"/>
            </w:pPr>
            <w:r w:rsidRPr="00E84670">
              <w:lastRenderedPageBreak/>
              <w:t>Es gibt interessenhomogene Gruppen mit jahrgangstufe</w:t>
            </w:r>
            <w:r w:rsidRPr="00E84670">
              <w:t>n</w:t>
            </w:r>
            <w:r w:rsidRPr="00E84670">
              <w:t>übergreifender Zusammense</w:t>
            </w:r>
            <w:r w:rsidRPr="00E84670">
              <w:t>t</w:t>
            </w:r>
            <w:r w:rsidRPr="00E84670">
              <w:t>zung.</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20747B14"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2FA2705B"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05BD0E7B"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40E139B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70ABDA" w14:textId="77777777" w:rsidR="00BA4071" w:rsidRPr="0082644D" w:rsidRDefault="00BA4071" w:rsidP="00227A31">
            <w:pPr>
              <w:pStyle w:val="A12MittlereSchrift"/>
              <w:rPr>
                <w:sz w:val="20"/>
              </w:rPr>
            </w:pPr>
          </w:p>
        </w:tc>
      </w:tr>
      <w:tr w:rsidR="00BA4071" w14:paraId="2FFCBEA0" w14:textId="77777777" w:rsidTr="00DC4FBB">
        <w:trPr>
          <w:cantSplit/>
          <w:trHeight w:val="831"/>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80F0AA" w14:textId="77777777" w:rsidR="00BA4071" w:rsidRPr="00E84670" w:rsidRDefault="00BA4071" w:rsidP="0062230F">
            <w:pPr>
              <w:pStyle w:val="Tabellentext"/>
            </w:pPr>
            <w:r w:rsidRPr="00E84670">
              <w:t>Die außerunterrichtlichen Ang</w:t>
            </w:r>
            <w:r w:rsidRPr="00E84670">
              <w:t>e</w:t>
            </w:r>
            <w:r w:rsidRPr="00E84670">
              <w:t>bote berücksichtigen die unte</w:t>
            </w:r>
            <w:r w:rsidRPr="00E84670">
              <w:t>r</w:t>
            </w:r>
            <w:r w:rsidRPr="00E84670">
              <w:t xml:space="preserve">schiedlichen Lerntypen. </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329D51E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585C8BFF"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7173977E"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7A879F27"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F1880A" w14:textId="77777777" w:rsidR="00BA4071" w:rsidRPr="0082644D" w:rsidRDefault="00BA4071" w:rsidP="00227A31">
            <w:pPr>
              <w:pStyle w:val="A12MittlereSchrift"/>
              <w:rPr>
                <w:sz w:val="20"/>
              </w:rPr>
            </w:pPr>
          </w:p>
        </w:tc>
      </w:tr>
      <w:tr w:rsidR="00BA4071" w14:paraId="492558A9" w14:textId="77777777" w:rsidTr="00DC4FBB">
        <w:trPr>
          <w:cantSplit/>
          <w:trHeight w:val="6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29D58C" w14:textId="77777777" w:rsidR="00BA4071" w:rsidRPr="00E84670" w:rsidRDefault="00BA4071" w:rsidP="0062230F">
            <w:pPr>
              <w:pStyle w:val="Tabellentext"/>
            </w:pPr>
            <w:r w:rsidRPr="00E84670">
              <w:t>Es gibt außerunterrichtliche A</w:t>
            </w:r>
            <w:r w:rsidRPr="00E84670">
              <w:t>n</w:t>
            </w:r>
            <w:r w:rsidRPr="00E84670">
              <w:t>gebote, die an außerschulischen Lernorten stattfinden. (z</w:t>
            </w:r>
            <w:r w:rsidR="002F5728">
              <w:t>.B.</w:t>
            </w:r>
            <w:r w:rsidRPr="00E84670">
              <w:t xml:space="preserve"> in Museen, Betrieben, Werkstä</w:t>
            </w:r>
            <w:r w:rsidRPr="00E84670">
              <w:t>t</w:t>
            </w:r>
            <w:r w:rsidRPr="00E84670">
              <w:t>ten,…).</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75F21208"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62AAA342"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4745F99C"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6285BF52"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098AF9" w14:textId="77777777" w:rsidR="00BA4071" w:rsidRPr="0082644D" w:rsidRDefault="00BA4071" w:rsidP="00227A31">
            <w:pPr>
              <w:pStyle w:val="A12MittlereSchrift"/>
              <w:rPr>
                <w:sz w:val="20"/>
              </w:rPr>
            </w:pPr>
          </w:p>
        </w:tc>
      </w:tr>
      <w:tr w:rsidR="00BA4071" w14:paraId="0FA837D4" w14:textId="77777777" w:rsidTr="00DC4FBB">
        <w:trPr>
          <w:cantSplit/>
          <w:trHeight w:val="6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71BF1" w14:textId="77777777" w:rsidR="00BA4071" w:rsidRPr="00E84670" w:rsidRDefault="00BA4071" w:rsidP="0062230F">
            <w:pPr>
              <w:pStyle w:val="Tabellentext"/>
            </w:pPr>
            <w:r w:rsidRPr="00E84670">
              <w:t>Es gibt außerunterrichtliche A</w:t>
            </w:r>
            <w:r w:rsidRPr="00E84670">
              <w:t>n</w:t>
            </w:r>
            <w:r w:rsidRPr="00E84670">
              <w:t>gebote, die ernstzunehmende Freiräume für selbstorganisierte Aktivitäten der Kinder und J</w:t>
            </w:r>
            <w:r w:rsidRPr="00E84670">
              <w:t>u</w:t>
            </w:r>
            <w:r w:rsidRPr="00E84670">
              <w:t>gendlichen lassen.</w:t>
            </w:r>
          </w:p>
        </w:tc>
        <w:tc>
          <w:tcPr>
            <w:tcW w:w="400"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14:paraId="4987D081"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7A56CA8A"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tcBorders>
            <w:shd w:val="clear" w:color="auto" w:fill="FFFFFF"/>
            <w:vAlign w:val="center"/>
          </w:tcPr>
          <w:p w14:paraId="6EA4FCA0"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vAlign w:val="center"/>
          </w:tcPr>
          <w:p w14:paraId="4A7C86ED" w14:textId="77777777" w:rsidR="00BA4071" w:rsidRDefault="00130411" w:rsidP="00BA4071">
            <w:pPr>
              <w:jc w:val="center"/>
            </w:pPr>
            <w:r w:rsidRPr="00602D7F">
              <w:rPr>
                <w:rFonts w:cs="Tahoma"/>
                <w:szCs w:val="24"/>
              </w:rPr>
              <w:fldChar w:fldCharType="begin">
                <w:ffData>
                  <w:name w:val="Kontrollkästchen1"/>
                  <w:enabled/>
                  <w:calcOnExit w:val="0"/>
                  <w:checkBox>
                    <w:sizeAuto/>
                    <w:default w:val="0"/>
                  </w:checkBox>
                </w:ffData>
              </w:fldChar>
            </w:r>
            <w:r w:rsidR="00BA4071" w:rsidRPr="00602D7F">
              <w:rPr>
                <w:rFonts w:cs="Tahoma"/>
                <w:szCs w:val="24"/>
              </w:rPr>
              <w:instrText xml:space="preserve"> FORMCHECKBOX </w:instrText>
            </w:r>
            <w:r w:rsidRPr="00602D7F">
              <w:rPr>
                <w:rFonts w:cs="Tahoma"/>
                <w:szCs w:val="24"/>
              </w:rPr>
            </w:r>
            <w:r w:rsidRPr="00602D7F">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51153B" w14:textId="77777777" w:rsidR="00BA4071" w:rsidRPr="0082644D" w:rsidRDefault="00BA4071" w:rsidP="00227A31">
            <w:pPr>
              <w:pStyle w:val="A12MittlereSchrift"/>
              <w:rPr>
                <w:sz w:val="20"/>
              </w:rPr>
            </w:pPr>
          </w:p>
        </w:tc>
      </w:tr>
    </w:tbl>
    <w:p w14:paraId="437266C1" w14:textId="77777777" w:rsidR="00AA55FC" w:rsidRDefault="00AA55FC">
      <w:pPr>
        <w:spacing w:line="276" w:lineRule="auto"/>
        <w:rPr>
          <w:rFonts w:eastAsia="Times New Roman" w:cs="Tahoma"/>
          <w:color w:val="000000"/>
          <w:szCs w:val="24"/>
          <w:lang w:eastAsia="de-DE"/>
        </w:rPr>
      </w:pPr>
    </w:p>
    <w:p w14:paraId="16DCD06F" w14:textId="77777777" w:rsidR="00AA55FC" w:rsidRDefault="00AA55FC"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14:paraId="3034EF64"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79D0AA96"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552D45D6"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44DCFAA2"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6C87F529"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6D51DB5" w14:textId="77777777" w:rsidR="00AA55FC" w:rsidRDefault="00AA55FC" w:rsidP="00271343"/>
    <w:p w14:paraId="28E16D51" w14:textId="77777777" w:rsidR="00FE63E8" w:rsidRDefault="00FE63E8">
      <w:pPr>
        <w:spacing w:line="276" w:lineRule="auto"/>
        <w:rPr>
          <w:rFonts w:eastAsiaTheme="majorEastAsia" w:cstheme="majorBidi"/>
          <w:b/>
          <w:bCs/>
          <w:color w:val="000000" w:themeColor="text1"/>
          <w:szCs w:val="26"/>
        </w:rPr>
      </w:pPr>
      <w:r>
        <w:br w:type="page"/>
      </w:r>
    </w:p>
    <w:p w14:paraId="7D98D544" w14:textId="57096F71" w:rsidR="00497B8D" w:rsidRPr="00862155" w:rsidRDefault="00930BD8" w:rsidP="008F6EBA">
      <w:pPr>
        <w:pStyle w:val="berschrift3"/>
      </w:pPr>
      <w:r>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C4FBB" w14:paraId="408F07F1" w14:textId="77777777" w:rsidTr="00DC4FBB">
        <w:trPr>
          <w:trHeight w:val="397"/>
        </w:trPr>
        <w:tc>
          <w:tcPr>
            <w:tcW w:w="9000" w:type="dxa"/>
          </w:tcPr>
          <w:p w14:paraId="6B3A8F0E" w14:textId="77777777" w:rsidR="00DC4FBB" w:rsidRDefault="00DC4FBB" w:rsidP="00DC4FBB">
            <w:pPr>
              <w:pStyle w:val="berschrift1"/>
              <w:outlineLvl w:val="0"/>
            </w:pPr>
            <w:r>
              <w:t>Kommunikation und Zusammenarbeit</w:t>
            </w:r>
          </w:p>
        </w:tc>
      </w:tr>
    </w:tbl>
    <w:p w14:paraId="4A308C21" w14:textId="57D1A98A" w:rsidR="00930BD8" w:rsidRPr="0083630F" w:rsidRDefault="00930BD8" w:rsidP="0067777D">
      <w:pPr>
        <w:jc w:val="both"/>
      </w:pPr>
      <w:r w:rsidRPr="0083630F">
        <w:t xml:space="preserve">Mit Personal sind im Folgenden </w:t>
      </w:r>
      <w:r w:rsidRPr="00546A47">
        <w:rPr>
          <w:i/>
        </w:rPr>
        <w:t>alle</w:t>
      </w:r>
      <w:r w:rsidRPr="0083630F">
        <w:t xml:space="preserve"> Personen</w:t>
      </w:r>
      <w:r>
        <w:t xml:space="preserve"> (</w:t>
      </w:r>
      <w:r w:rsidR="00BA50F4">
        <w:t>u.a</w:t>
      </w:r>
      <w:r w:rsidR="0009669E">
        <w:t>.</w:t>
      </w:r>
      <w:r w:rsidR="00BA50F4">
        <w:t xml:space="preserve"> </w:t>
      </w:r>
      <w:r>
        <w:t>auch Lehrkräfte)</w:t>
      </w:r>
      <w:r w:rsidRPr="0083630F">
        <w:t xml:space="preserve"> gemeint, die außerunterrichtliche Angebote </w:t>
      </w:r>
      <w:r>
        <w:t>durchführen</w:t>
      </w:r>
      <w:r w:rsidRPr="0083630F">
        <w:t>.</w:t>
      </w:r>
    </w:p>
    <w:tbl>
      <w:tblPr>
        <w:tblW w:w="5000" w:type="pct"/>
        <w:tblInd w:w="5" w:type="dxa"/>
        <w:shd w:val="clear" w:color="auto" w:fill="FFFFFF"/>
        <w:tblLayout w:type="fixed"/>
        <w:tblLook w:val="0000" w:firstRow="0" w:lastRow="0" w:firstColumn="0" w:lastColumn="0" w:noHBand="0" w:noVBand="0"/>
      </w:tblPr>
      <w:tblGrid>
        <w:gridCol w:w="3451"/>
        <w:gridCol w:w="727"/>
        <w:gridCol w:w="726"/>
        <w:gridCol w:w="726"/>
        <w:gridCol w:w="726"/>
        <w:gridCol w:w="2724"/>
      </w:tblGrid>
      <w:tr w:rsidR="00930BD8" w:rsidRPr="00ED0FFA" w14:paraId="42FE9817" w14:textId="77777777" w:rsidTr="002B4E7A">
        <w:trPr>
          <w:cantSplit/>
          <w:trHeight w:val="620"/>
          <w:tblHeader/>
        </w:trPr>
        <w:tc>
          <w:tcPr>
            <w:tcW w:w="1900"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37CB730" w14:textId="77777777" w:rsidR="00930BD8" w:rsidRPr="00ED0FFA" w:rsidRDefault="00930BD8" w:rsidP="00930BD8">
            <w:pPr>
              <w:pStyle w:val="A12MittlereSchrif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jc w:val="center"/>
              <w:rPr>
                <w:rFonts w:cs="Tahoma"/>
                <w:b/>
              </w:rPr>
            </w:pPr>
            <w:r w:rsidRPr="00ED0FFA">
              <w:rPr>
                <w:rFonts w:cs="Tahoma"/>
                <w:b/>
              </w:rPr>
              <w:t>Qualitätsaspekte</w:t>
            </w:r>
          </w:p>
        </w:tc>
        <w:tc>
          <w:tcPr>
            <w:tcW w:w="1600" w:type="pct"/>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0" w:type="dxa"/>
              <w:bottom w:w="0" w:type="dxa"/>
              <w:right w:w="0" w:type="dxa"/>
            </w:tcMar>
            <w:vAlign w:val="center"/>
          </w:tcPr>
          <w:p w14:paraId="228C872E" w14:textId="77777777" w:rsidR="00930BD8" w:rsidRPr="00ED0FFA" w:rsidRDefault="00930BD8" w:rsidP="00930BD8">
            <w:pPr>
              <w:pStyle w:val="A12MittlereSchrif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jc w:val="center"/>
              <w:rPr>
                <w:rFonts w:cs="Tahoma"/>
                <w:b/>
              </w:rPr>
            </w:pPr>
            <w:r w:rsidRPr="00ED0FFA">
              <w:rPr>
                <w:rFonts w:cs="Tahoma"/>
                <w:b/>
              </w:rPr>
              <w:t>Qualitäts-Check</w:t>
            </w:r>
          </w:p>
          <w:p w14:paraId="042AA1EB" w14:textId="77777777" w:rsidR="00930BD8" w:rsidRPr="00836490" w:rsidRDefault="00930BD8" w:rsidP="00930BD8">
            <w:pPr>
              <w:pStyle w:val="A12MittlereSchrif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jc w:val="center"/>
              <w:rPr>
                <w:rFonts w:cs="Tahoma"/>
                <w:sz w:val="20"/>
              </w:rPr>
            </w:pPr>
            <w:r w:rsidRPr="00836490">
              <w:rPr>
                <w:rFonts w:cs="Tahoma"/>
                <w:sz w:val="20"/>
              </w:rPr>
              <w:t xml:space="preserve">das trifft </w:t>
            </w:r>
            <w:r>
              <w:rPr>
                <w:rFonts w:cs="Tahoma"/>
                <w:sz w:val="20"/>
              </w:rPr>
              <w:t>für mich</w:t>
            </w:r>
          </w:p>
        </w:tc>
        <w:tc>
          <w:tcPr>
            <w:tcW w:w="1500" w:type="pct"/>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72925C4E" w14:textId="77777777" w:rsidR="002F5728" w:rsidRDefault="002F5728" w:rsidP="00930BD8">
            <w:pPr>
              <w:pStyle w:val="A12MittlereSchrif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jc w:val="center"/>
              <w:rPr>
                <w:rFonts w:cs="Tahoma"/>
                <w:b/>
              </w:rPr>
            </w:pPr>
            <w:r>
              <w:rPr>
                <w:rFonts w:cs="Tahoma"/>
                <w:b/>
              </w:rPr>
              <w:t>Bemerkungen/</w:t>
            </w:r>
          </w:p>
          <w:p w14:paraId="73EC156B" w14:textId="77777777" w:rsidR="00930BD8" w:rsidRPr="00ED0FFA" w:rsidRDefault="00930BD8" w:rsidP="00930BD8">
            <w:pPr>
              <w:pStyle w:val="A12MittlereSchrif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jc w:val="center"/>
              <w:rPr>
                <w:rFonts w:cs="Tahoma"/>
                <w:b/>
              </w:rPr>
            </w:pPr>
            <w:r w:rsidRPr="00ED0FFA">
              <w:rPr>
                <w:rFonts w:cs="Tahoma"/>
                <w:b/>
              </w:rPr>
              <w:t>Beispiele</w:t>
            </w:r>
          </w:p>
        </w:tc>
      </w:tr>
      <w:tr w:rsidR="001442A1" w:rsidRPr="00A55184" w14:paraId="23A518F3" w14:textId="77777777" w:rsidTr="002B4E7A">
        <w:trPr>
          <w:cantSplit/>
          <w:trHeight w:val="550"/>
          <w:tblHeader/>
        </w:trPr>
        <w:tc>
          <w:tcPr>
            <w:tcW w:w="1900" w:type="pct"/>
            <w:vMerge/>
            <w:tcBorders>
              <w:top w:val="single" w:sz="8"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C1D8BB0" w14:textId="77777777" w:rsidR="001442A1" w:rsidRPr="00CA067E" w:rsidRDefault="001442A1" w:rsidP="00227A31">
            <w:pPr>
              <w:pStyle w:val="A12MittlereSchrif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sz w:val="20"/>
              </w:rPr>
            </w:pP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484B6E7" w14:textId="77777777" w:rsidR="001442A1" w:rsidRPr="00836490" w:rsidRDefault="001442A1" w:rsidP="00930BD8">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60" w:after="60" w:line="240" w:lineRule="auto"/>
              <w:jc w:val="center"/>
              <w:rPr>
                <w:sz w:val="20"/>
              </w:rPr>
            </w:pPr>
            <w:r w:rsidRPr="00836490">
              <w:rPr>
                <w:sz w:val="20"/>
              </w:rPr>
              <w:t>zu</w:t>
            </w: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2699F34" w14:textId="77777777" w:rsidR="001442A1" w:rsidRPr="00836490" w:rsidRDefault="001442A1" w:rsidP="00930BD8">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60" w:after="60" w:line="240" w:lineRule="auto"/>
              <w:jc w:val="center"/>
              <w:rPr>
                <w:sz w:val="20"/>
              </w:rPr>
            </w:pPr>
            <w:r w:rsidRPr="00836490">
              <w:rPr>
                <w:sz w:val="20"/>
              </w:rPr>
              <w:t>eher zu</w:t>
            </w: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90D34DB" w14:textId="77777777" w:rsidR="001442A1" w:rsidRPr="00836490" w:rsidRDefault="001442A1" w:rsidP="00930BD8">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60" w:after="60" w:line="240" w:lineRule="auto"/>
              <w:jc w:val="center"/>
              <w:rPr>
                <w:sz w:val="20"/>
              </w:rPr>
            </w:pPr>
            <w:r w:rsidRPr="00836490">
              <w:rPr>
                <w:sz w:val="20"/>
              </w:rPr>
              <w:t>eher nicht zu</w:t>
            </w: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AB17A6B" w14:textId="77777777" w:rsidR="001442A1" w:rsidRPr="00836490" w:rsidRDefault="001442A1" w:rsidP="00930BD8">
            <w:pPr>
              <w:pStyle w:val="A12MittlereSchrif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before="60" w:after="60" w:line="240" w:lineRule="auto"/>
              <w:jc w:val="center"/>
              <w:rPr>
                <w:sz w:val="20"/>
              </w:rPr>
            </w:pPr>
            <w:r w:rsidRPr="00836490">
              <w:rPr>
                <w:sz w:val="20"/>
              </w:rPr>
              <w:t>gar nicht zu</w:t>
            </w:r>
          </w:p>
        </w:tc>
        <w:tc>
          <w:tcPr>
            <w:tcW w:w="1500" w:type="pct"/>
            <w:vMerge/>
            <w:tcBorders>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05B248F2" w14:textId="77777777" w:rsidR="001442A1" w:rsidRPr="00A55184" w:rsidRDefault="001442A1" w:rsidP="00227A31">
            <w:pPr>
              <w:pStyle w:val="A12MittlereSchrif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after="60" w:line="240" w:lineRule="auto"/>
              <w:rPr>
                <w:sz w:val="20"/>
              </w:rPr>
            </w:pPr>
          </w:p>
        </w:tc>
      </w:tr>
      <w:tr w:rsidR="001442A1" w:rsidRPr="00A55184" w14:paraId="738169CB" w14:textId="77777777" w:rsidTr="002B4E7A">
        <w:trPr>
          <w:cantSplit/>
          <w:trHeight w:val="1120"/>
        </w:trPr>
        <w:tc>
          <w:tcPr>
            <w:tcW w:w="1900" w:type="pct"/>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ADC20" w14:textId="77777777" w:rsidR="001442A1" w:rsidRDefault="001442A1" w:rsidP="0062230F">
            <w:pPr>
              <w:pStyle w:val="Tabellentext"/>
            </w:pPr>
            <w:r w:rsidRPr="00E84670">
              <w:t>Das außerunterrichtliche Ang</w:t>
            </w:r>
            <w:r w:rsidRPr="00E84670">
              <w:t>e</w:t>
            </w:r>
            <w:r w:rsidRPr="00E84670">
              <w:t>botsprogramm wird gemeinsam mit dem Personal/Träger der Angebote entwickelt.</w:t>
            </w:r>
          </w:p>
          <w:p w14:paraId="0E9B73CC" w14:textId="77777777" w:rsidR="00502099" w:rsidRPr="00E84670" w:rsidRDefault="00502099" w:rsidP="0062230F">
            <w:pPr>
              <w:pStyle w:val="Tabellentext"/>
            </w:pP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CB6071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E3BD19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7E4FAB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672ABA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30CEFC" w14:textId="77777777" w:rsidR="001442A1" w:rsidRDefault="001442A1"/>
        </w:tc>
      </w:tr>
      <w:tr w:rsidR="002B4E7A" w:rsidRPr="00A55184" w14:paraId="623EA154" w14:textId="77777777" w:rsidTr="002B4E7A">
        <w:trPr>
          <w:cantSplit/>
          <w:trHeight w:val="1120"/>
        </w:trPr>
        <w:tc>
          <w:tcPr>
            <w:tcW w:w="1900" w:type="pct"/>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C47F31" w14:textId="77777777" w:rsidR="002B4E7A" w:rsidRPr="00E84670" w:rsidRDefault="002B4E7A" w:rsidP="0062230F">
            <w:pPr>
              <w:pStyle w:val="Tabellentext"/>
            </w:pPr>
            <w:r>
              <w:t>Es wird in den schulischen Mi</w:t>
            </w:r>
            <w:r>
              <w:t>t</w:t>
            </w:r>
            <w:r>
              <w:t>wirkungsgremien abgestimmt.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B504ABF" w14:textId="77777777" w:rsidR="002B4E7A" w:rsidRPr="00BA4071" w:rsidRDefault="002B4E7A"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2507A52" w14:textId="77777777" w:rsidR="002B4E7A" w:rsidRPr="00BA4071" w:rsidRDefault="002B4E7A"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4717C38" w14:textId="77777777" w:rsidR="002B4E7A" w:rsidRPr="00BA4071" w:rsidRDefault="002B4E7A"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0B767C8" w14:textId="77777777" w:rsidR="002B4E7A" w:rsidRPr="00BA4071" w:rsidRDefault="002B4E7A"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52BD0" w14:textId="77777777" w:rsidR="002B4E7A" w:rsidRDefault="002B4E7A"/>
        </w:tc>
      </w:tr>
      <w:tr w:rsidR="002B4E7A" w:rsidRPr="00A55184" w14:paraId="475994CA" w14:textId="77777777" w:rsidTr="00614872">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BFFA65" w14:textId="77777777" w:rsidR="002B4E7A" w:rsidRPr="00E84670" w:rsidRDefault="002B4E7A" w:rsidP="0062230F">
            <w:pPr>
              <w:pStyle w:val="Tabellentext"/>
            </w:pPr>
            <w:r w:rsidRPr="00E84670">
              <w:t>Das in den außerunterrichtl</w:t>
            </w:r>
            <w:r w:rsidRPr="00E84670">
              <w:t>i</w:t>
            </w:r>
            <w:r w:rsidRPr="00E84670">
              <w:t>chen Angeboten tätige Personal ist über das Lei</w:t>
            </w:r>
            <w:r w:rsidRPr="00E84670">
              <w:t>t</w:t>
            </w:r>
            <w:r w:rsidRPr="00E84670">
              <w:t>bild/Schulprogramm der Schule informiert.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AF5B73A" w14:textId="77777777" w:rsidR="002B4E7A" w:rsidRPr="00BA4071" w:rsidRDefault="002B4E7A"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F83114B" w14:textId="77777777" w:rsidR="002B4E7A" w:rsidRPr="00BA4071" w:rsidRDefault="002B4E7A"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23B79A8" w14:textId="77777777" w:rsidR="002B4E7A" w:rsidRPr="00BA4071" w:rsidRDefault="002B4E7A"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EB71559" w14:textId="77777777" w:rsidR="002B4E7A" w:rsidRPr="00BA4071" w:rsidRDefault="002B4E7A"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BABFB6" w14:textId="77777777" w:rsidR="002B4E7A" w:rsidRDefault="002B4E7A"/>
        </w:tc>
      </w:tr>
      <w:tr w:rsidR="00614872" w:rsidRPr="00A55184" w14:paraId="1C9BD077" w14:textId="77777777" w:rsidTr="00614872">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97CF90" w14:textId="209923A6" w:rsidR="00614872" w:rsidRPr="00E84670" w:rsidRDefault="00614872" w:rsidP="0062230F">
            <w:pPr>
              <w:pStyle w:val="Tabellentext"/>
            </w:pPr>
            <w:r>
              <w:t>...ist über das Bildungsve</w:t>
            </w:r>
            <w:r>
              <w:t>r</w:t>
            </w:r>
            <w:r>
              <w:t>ständnis der Träger informiert.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7815B6E" w14:textId="37441FFA"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89D3141" w14:textId="4B8B8E1D"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1773720" w14:textId="43D7D5A3"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AC68DEB" w14:textId="4A2BA5A8"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3F4737" w14:textId="77777777" w:rsidR="00614872" w:rsidRDefault="00614872"/>
        </w:tc>
      </w:tr>
      <w:tr w:rsidR="00614872" w:rsidRPr="00A55184" w14:paraId="52255A8F"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ADE3F8" w14:textId="26526D63" w:rsidR="00614872" w:rsidRPr="00E84670" w:rsidRDefault="00614872" w:rsidP="0062230F">
            <w:pPr>
              <w:pStyle w:val="Tabellentext"/>
            </w:pPr>
            <w:r>
              <w:t>...</w:t>
            </w:r>
            <w:r w:rsidRPr="00E84670">
              <w:t>ist in die Weiterentwicklung des Leitbildes/Schulprogramms der Schule eingebunden.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40F9215"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4642C8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20D55D0"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4A208CB"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3833BB" w14:textId="77777777" w:rsidR="00614872" w:rsidRDefault="00614872"/>
        </w:tc>
      </w:tr>
      <w:tr w:rsidR="00614872" w:rsidRPr="00A55184" w14:paraId="7CFF49EB"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1000AE" w14:textId="774FCCAB" w:rsidR="00614872" w:rsidRPr="00E84670" w:rsidRDefault="00614872" w:rsidP="00502099">
            <w:pPr>
              <w:pStyle w:val="Tabellentext"/>
            </w:pPr>
            <w:r>
              <w:t>...</w:t>
            </w:r>
            <w:r w:rsidRPr="00E84670">
              <w:t>hat ein gemeinsames Ve</w:t>
            </w:r>
            <w:r w:rsidRPr="00E84670">
              <w:t>r</w:t>
            </w:r>
            <w:r w:rsidRPr="00E84670">
              <w:t>ständnis von Bildung und Erzi</w:t>
            </w:r>
            <w:r w:rsidRPr="00E84670">
              <w:t>e</w:t>
            </w:r>
            <w:r w:rsidRPr="00E84670">
              <w:t xml:space="preserve">hung </w:t>
            </w:r>
            <w:r>
              <w:t>gemeinsam mit den Leh</w:t>
            </w:r>
            <w:r>
              <w:t>r</w:t>
            </w:r>
            <w:r>
              <w:t>kräften entwickelt.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6F70028"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CCDDC92"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0937EF1"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579BC57"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3B38CF" w14:textId="77777777" w:rsidR="00614872" w:rsidRDefault="00614872"/>
        </w:tc>
      </w:tr>
      <w:tr w:rsidR="00614872" w:rsidRPr="00A55184" w14:paraId="701685A9"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C3ABB6" w14:textId="77777777" w:rsidR="00614872" w:rsidRPr="00E84670" w:rsidRDefault="00614872" w:rsidP="0062230F">
            <w:pPr>
              <w:pStyle w:val="Tabellentext"/>
              <w:rPr>
                <w:rFonts w:cs="Tahoma"/>
              </w:rPr>
            </w:pPr>
            <w:r w:rsidRPr="00E84670">
              <w:rPr>
                <w:rFonts w:cs="Tahoma"/>
              </w:rPr>
              <w:lastRenderedPageBreak/>
              <w:t>Die Verzahnung von Unterricht mit außerunterrichtlichen Ang</w:t>
            </w:r>
            <w:r w:rsidRPr="00E84670">
              <w:rPr>
                <w:rFonts w:cs="Tahoma"/>
              </w:rPr>
              <w:t>e</w:t>
            </w:r>
            <w:r w:rsidRPr="00E84670">
              <w:rPr>
                <w:rFonts w:cs="Tahoma"/>
              </w:rPr>
              <w:t>boten wird durch die geregelte Zusammenarbeit von Lehrkrä</w:t>
            </w:r>
            <w:r w:rsidRPr="00E84670">
              <w:rPr>
                <w:rFonts w:cs="Tahoma"/>
              </w:rPr>
              <w:t>f</w:t>
            </w:r>
            <w:r w:rsidRPr="00E84670">
              <w:rPr>
                <w:rFonts w:cs="Tahoma"/>
              </w:rPr>
              <w:t>ten mit dem Personal in den außerunterrichtlichen Angeb</w:t>
            </w:r>
            <w:r w:rsidRPr="00E84670">
              <w:rPr>
                <w:rFonts w:cs="Tahoma"/>
              </w:rPr>
              <w:t>o</w:t>
            </w:r>
            <w:r w:rsidRPr="00E84670">
              <w:rPr>
                <w:rFonts w:cs="Tahoma"/>
              </w:rPr>
              <w:t xml:space="preserve">ten ermöglicht.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59F625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E8BD1A2"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4F618A2"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01BBE17"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585DE3" w14:textId="77777777" w:rsidR="00614872" w:rsidRDefault="00614872"/>
        </w:tc>
      </w:tr>
      <w:tr w:rsidR="00614872" w:rsidRPr="00A55184" w14:paraId="14F9EE2A" w14:textId="77777777" w:rsidTr="002B4E7A">
        <w:trPr>
          <w:cantSplit/>
          <w:trHeight w:val="795"/>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128714" w14:textId="77777777" w:rsidR="00614872" w:rsidRPr="00E84670" w:rsidRDefault="00614872" w:rsidP="0062230F">
            <w:pPr>
              <w:pStyle w:val="Tabellentext"/>
              <w:rPr>
                <w:rFonts w:cs="Tahoma"/>
              </w:rPr>
            </w:pPr>
            <w:r w:rsidRPr="00E84670">
              <w:rPr>
                <w:rFonts w:cs="Tahoma"/>
              </w:rPr>
              <w:t>Zwischen Lehrkräften und dem Personal in außerunterrichtl</w:t>
            </w:r>
            <w:r w:rsidRPr="00E84670">
              <w:rPr>
                <w:rFonts w:cs="Tahoma"/>
              </w:rPr>
              <w:t>i</w:t>
            </w:r>
            <w:r w:rsidRPr="00E84670">
              <w:rPr>
                <w:rFonts w:cs="Tahoma"/>
              </w:rPr>
              <w:t>chen Angeboten bestehen r</w:t>
            </w:r>
            <w:r w:rsidRPr="00E84670">
              <w:rPr>
                <w:rFonts w:cs="Tahoma"/>
              </w:rPr>
              <w:t>e</w:t>
            </w:r>
            <w:r w:rsidRPr="00E84670">
              <w:rPr>
                <w:rFonts w:cs="Tahoma"/>
              </w:rPr>
              <w:t>gelmäßige Besprechungszeiten.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0D4C64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DC7A4F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F0FF496"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227230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781CE9" w14:textId="77777777" w:rsidR="00614872" w:rsidRDefault="00614872"/>
        </w:tc>
      </w:tr>
      <w:tr w:rsidR="00614872" w:rsidRPr="00A55184" w14:paraId="36C41AD6" w14:textId="77777777" w:rsidTr="002B4E7A">
        <w:trPr>
          <w:cantSplit/>
          <w:trHeight w:val="795"/>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327ABA" w14:textId="77777777" w:rsidR="00614872" w:rsidRPr="00E84670" w:rsidRDefault="00614872" w:rsidP="0062230F">
            <w:pPr>
              <w:pStyle w:val="Tabellentext"/>
              <w:rPr>
                <w:rFonts w:cs="Tahoma"/>
              </w:rPr>
            </w:pPr>
            <w:r>
              <w:rPr>
                <w:rFonts w:cs="Tahoma"/>
              </w:rPr>
              <w:t>In den Besprechungszeiten werden die inhaltlichen Konze</w:t>
            </w:r>
            <w:r>
              <w:rPr>
                <w:rFonts w:cs="Tahoma"/>
              </w:rPr>
              <w:t>p</w:t>
            </w:r>
            <w:r>
              <w:rPr>
                <w:rFonts w:cs="Tahoma"/>
              </w:rPr>
              <w:t>te der Angebote besprochen.</w:t>
            </w:r>
          </w:p>
        </w:tc>
        <w:tc>
          <w:tcPr>
            <w:tcW w:w="400" w:type="pct"/>
            <w:tcBorders>
              <w:top w:val="single" w:sz="4" w:space="0" w:color="000000"/>
              <w:left w:val="single" w:sz="4" w:space="0" w:color="000000"/>
              <w:bottom w:val="single" w:sz="4" w:space="0" w:color="auto"/>
            </w:tcBorders>
            <w:shd w:val="clear" w:color="auto" w:fill="FFFFFF" w:themeFill="background1"/>
            <w:tcMar>
              <w:top w:w="0" w:type="dxa"/>
              <w:left w:w="0" w:type="dxa"/>
              <w:bottom w:w="0" w:type="dxa"/>
              <w:right w:w="0" w:type="dxa"/>
            </w:tcMar>
            <w:vAlign w:val="center"/>
          </w:tcPr>
          <w:p w14:paraId="529B179F"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auto"/>
            </w:tcBorders>
            <w:shd w:val="clear" w:color="auto" w:fill="FFFFFF" w:themeFill="background1"/>
            <w:vAlign w:val="center"/>
          </w:tcPr>
          <w:p w14:paraId="22E617BD"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auto"/>
            </w:tcBorders>
            <w:shd w:val="clear" w:color="auto" w:fill="FFFFFF" w:themeFill="background1"/>
            <w:vAlign w:val="center"/>
          </w:tcPr>
          <w:p w14:paraId="7029737E"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auto"/>
              <w:right w:val="single" w:sz="4" w:space="0" w:color="000000"/>
            </w:tcBorders>
            <w:shd w:val="clear" w:color="auto" w:fill="FFFFFF" w:themeFill="background1"/>
            <w:vAlign w:val="center"/>
          </w:tcPr>
          <w:p w14:paraId="01408DB5"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88FFA5" w14:textId="77777777" w:rsidR="00614872" w:rsidRDefault="00614872"/>
        </w:tc>
      </w:tr>
      <w:tr w:rsidR="00614872" w:rsidRPr="00A55184" w14:paraId="643DC8A8" w14:textId="77777777" w:rsidTr="002B4E7A">
        <w:trPr>
          <w:cantSplit/>
          <w:trHeight w:val="795"/>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464412" w14:textId="36D8244D" w:rsidR="00614872" w:rsidRPr="00E84670" w:rsidRDefault="00614872" w:rsidP="0062230F">
            <w:pPr>
              <w:pStyle w:val="Tabellentext"/>
              <w:rPr>
                <w:rFonts w:cs="Tahoma"/>
              </w:rPr>
            </w:pPr>
            <w:r>
              <w:rPr>
                <w:rFonts w:cs="Tahoma"/>
              </w:rPr>
              <w:t>In den Besprechungszeiten werden die fachlichen Grundl</w:t>
            </w:r>
            <w:r>
              <w:rPr>
                <w:rFonts w:cs="Tahoma"/>
              </w:rPr>
              <w:t>a</w:t>
            </w:r>
            <w:r>
              <w:rPr>
                <w:rFonts w:cs="Tahoma"/>
              </w:rPr>
              <w:t>gen der Angebote und ihre Ve</w:t>
            </w:r>
            <w:r>
              <w:rPr>
                <w:rFonts w:cs="Tahoma"/>
              </w:rPr>
              <w:t>r</w:t>
            </w:r>
            <w:r>
              <w:rPr>
                <w:rFonts w:cs="Tahoma"/>
              </w:rPr>
              <w:t>zahnung mit dem Unterricht besprochen.</w:t>
            </w:r>
          </w:p>
        </w:tc>
        <w:tc>
          <w:tcPr>
            <w:tcW w:w="400" w:type="pct"/>
            <w:tcBorders>
              <w:top w:val="single" w:sz="4" w:space="0" w:color="auto"/>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EAE2AE0"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auto"/>
              <w:bottom w:val="single" w:sz="4" w:space="0" w:color="000000"/>
            </w:tcBorders>
            <w:shd w:val="clear" w:color="auto" w:fill="FFFFFF" w:themeFill="background1"/>
            <w:vAlign w:val="center"/>
          </w:tcPr>
          <w:p w14:paraId="0AAFA008"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auto"/>
              <w:bottom w:val="single" w:sz="4" w:space="0" w:color="000000"/>
            </w:tcBorders>
            <w:shd w:val="clear" w:color="auto" w:fill="FFFFFF" w:themeFill="background1"/>
            <w:vAlign w:val="center"/>
          </w:tcPr>
          <w:p w14:paraId="0E9AFF6B"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auto"/>
              <w:bottom w:val="single" w:sz="4" w:space="0" w:color="000000"/>
              <w:right w:val="single" w:sz="4" w:space="0" w:color="000000"/>
            </w:tcBorders>
            <w:shd w:val="clear" w:color="auto" w:fill="FFFFFF" w:themeFill="background1"/>
            <w:vAlign w:val="center"/>
          </w:tcPr>
          <w:p w14:paraId="6B455B4C" w14:textId="7777777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CC71FC" w14:textId="77777777" w:rsidR="00614872" w:rsidRDefault="00614872"/>
        </w:tc>
      </w:tr>
      <w:tr w:rsidR="00614872" w:rsidRPr="00A55184" w14:paraId="1BD0B077"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47B564" w14:textId="77777777" w:rsidR="00614872" w:rsidRPr="00E84670" w:rsidRDefault="00614872" w:rsidP="0062230F">
            <w:pPr>
              <w:pStyle w:val="Tabellentext"/>
              <w:rPr>
                <w:rFonts w:cs="Tahoma"/>
              </w:rPr>
            </w:pPr>
            <w:r w:rsidRPr="00E84670">
              <w:rPr>
                <w:rFonts w:cs="Tahoma"/>
              </w:rPr>
              <w:t>Lehrkräfte und Personal bespr</w:t>
            </w:r>
            <w:r w:rsidRPr="00E84670">
              <w:rPr>
                <w:rFonts w:cs="Tahoma"/>
              </w:rPr>
              <w:t>e</w:t>
            </w:r>
            <w:r w:rsidRPr="00E84670">
              <w:rPr>
                <w:rFonts w:cs="Tahoma"/>
              </w:rPr>
              <w:t>chen sich regelmäßig besonders im Hinblick auf Diagnose von Lernprobl</w:t>
            </w:r>
            <w:r w:rsidRPr="00E84670">
              <w:rPr>
                <w:rFonts w:cs="Tahoma"/>
              </w:rPr>
              <w:t>e</w:t>
            </w:r>
            <w:r w:rsidRPr="00E84670">
              <w:rPr>
                <w:rFonts w:cs="Tahoma"/>
              </w:rPr>
              <w:t>men/Begabungen/individuellen Förderplänen etc.</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706876F"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0867974"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1EE1F9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73EFCDC"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775A51" w14:textId="77777777" w:rsidR="00614872" w:rsidRDefault="00614872"/>
        </w:tc>
      </w:tr>
      <w:tr w:rsidR="00614872" w:rsidRPr="00A55184" w14:paraId="3F1F58C1"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0E934F" w14:textId="77777777" w:rsidR="00614872" w:rsidRPr="00E84670" w:rsidRDefault="00614872" w:rsidP="0062230F">
            <w:pPr>
              <w:pStyle w:val="Tabellentext"/>
            </w:pPr>
            <w:r w:rsidRPr="00E84670">
              <w:t>Das Personal ist über die Unte</w:t>
            </w:r>
            <w:r w:rsidRPr="00E84670">
              <w:t>r</w:t>
            </w:r>
            <w:r w:rsidRPr="00E84670">
              <w:t>schiede in den Berufskulturen der in den außerunterrichtlichen Angeboten tätigen Personen informiert (zum Beispiel über das berufsspezifische Verstän</w:t>
            </w:r>
            <w:r w:rsidRPr="00E84670">
              <w:t>d</w:t>
            </w:r>
            <w:r w:rsidRPr="00E84670">
              <w:t xml:space="preserve">nis von Bildung und Erziehung, Aspekte der Entlohnung, der beruflichen Position und der Stellensituation, ehrenamtlicher Status,…).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A35FB84"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3FECB2C"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0C5371F"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8E05576"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B685B" w14:textId="77777777" w:rsidR="00614872" w:rsidRDefault="00614872"/>
        </w:tc>
      </w:tr>
      <w:tr w:rsidR="00614872" w:rsidRPr="00A55184" w14:paraId="29FDCF0C"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9CBAF5" w14:textId="0CD1DCF7" w:rsidR="00614872" w:rsidRPr="00E84670" w:rsidRDefault="00614872" w:rsidP="00614872">
            <w:pPr>
              <w:pStyle w:val="Tabellentext"/>
              <w:rPr>
                <w:rFonts w:cs="Tahoma"/>
              </w:rPr>
            </w:pPr>
            <w:r w:rsidRPr="00E84670">
              <w:rPr>
                <w:rFonts w:cs="Tahoma"/>
              </w:rPr>
              <w:lastRenderedPageBreak/>
              <w:t xml:space="preserve">Es gibt geeignete </w:t>
            </w:r>
            <w:r>
              <w:rPr>
                <w:rFonts w:cs="Tahoma"/>
              </w:rPr>
              <w:t xml:space="preserve">Angebote </w:t>
            </w:r>
            <w:r w:rsidRPr="00E84670">
              <w:rPr>
                <w:rFonts w:cs="Tahoma"/>
              </w:rPr>
              <w:t>zur Integration, Schulung und For</w:t>
            </w:r>
            <w:r w:rsidRPr="00E84670">
              <w:rPr>
                <w:rFonts w:cs="Tahoma"/>
              </w:rPr>
              <w:t>t</w:t>
            </w:r>
            <w:r w:rsidRPr="00E84670">
              <w:rPr>
                <w:rFonts w:cs="Tahoma"/>
              </w:rPr>
              <w:t>bildung für das in außerunte</w:t>
            </w:r>
            <w:r w:rsidRPr="00E84670">
              <w:rPr>
                <w:rFonts w:cs="Tahoma"/>
              </w:rPr>
              <w:t>r</w:t>
            </w:r>
            <w:r w:rsidRPr="00E84670">
              <w:rPr>
                <w:rFonts w:cs="Tahoma"/>
              </w:rPr>
              <w:t>richtlichen Angeboten tätige Personal, zum Beispiel durch die Teilnahme an Fortbildungen für das Gesamtkollegium.</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7BD107D"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B2E49D2"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9D30941"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016E82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D48BA3" w14:textId="77777777" w:rsidR="00614872" w:rsidRDefault="00614872"/>
        </w:tc>
      </w:tr>
      <w:tr w:rsidR="00614872" w:rsidRPr="00A55184" w14:paraId="4979FEE2"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C3AFA8" w14:textId="745A4CC5" w:rsidR="00614872" w:rsidRPr="00E84670" w:rsidRDefault="00614872" w:rsidP="00614872">
            <w:pPr>
              <w:pStyle w:val="Tabellentext"/>
              <w:rPr>
                <w:rFonts w:cs="Tahoma"/>
              </w:rPr>
            </w:pPr>
            <w:r>
              <w:rPr>
                <w:rFonts w:cs="Tahoma"/>
              </w:rPr>
              <w:t>Die verschiedenen Professionen arbeiten gleichberechtigt „auf Augenhöhe“ zusammen.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B367E4D" w14:textId="284C89BE"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4980147" w14:textId="1B4D18D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675C834" w14:textId="77BEA946"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0F8E2A57" w14:textId="6870D2F8"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B0EF7" w14:textId="77777777" w:rsidR="00614872" w:rsidRDefault="00614872"/>
        </w:tc>
      </w:tr>
      <w:tr w:rsidR="00614872" w:rsidRPr="00A55184" w14:paraId="1038CD54" w14:textId="77777777" w:rsidTr="002B4E7A">
        <w:trPr>
          <w:cantSplit/>
          <w:trHeight w:val="140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FCC93E" w14:textId="77777777" w:rsidR="00614872" w:rsidRPr="00E84670" w:rsidRDefault="00614872" w:rsidP="0062230F">
            <w:pPr>
              <w:pStyle w:val="Tabellentext"/>
            </w:pPr>
            <w:r w:rsidRPr="00E84670">
              <w:t>Das in den außerunterrichtl</w:t>
            </w:r>
            <w:r w:rsidRPr="00E84670">
              <w:t>i</w:t>
            </w:r>
            <w:r w:rsidRPr="00E84670">
              <w:t>chen Angeboten tätige Personal kennt die Regelwe</w:t>
            </w:r>
            <w:r w:rsidRPr="00E84670">
              <w:t>r</w:t>
            </w:r>
            <w:r w:rsidRPr="00E84670">
              <w:t>ke/Absprachen der Schule im Hinblick auf den Umgang mit den Schülerinnen und Schülern (z</w:t>
            </w:r>
            <w:r>
              <w:t>.</w:t>
            </w:r>
            <w:r w:rsidRPr="00E84670">
              <w:t>B</w:t>
            </w:r>
            <w:r>
              <w:t>.</w:t>
            </w:r>
            <w:r w:rsidRPr="00E84670">
              <w:t xml:space="preserve"> Fragen der Aufsicht).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4C106BE"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C2CA234"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7579668"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631F4BD"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86D226" w14:textId="77777777" w:rsidR="00614872" w:rsidRDefault="00614872"/>
        </w:tc>
      </w:tr>
      <w:tr w:rsidR="00614872" w:rsidRPr="00A55184" w14:paraId="10B0D187" w14:textId="77777777" w:rsidTr="002B4E7A">
        <w:trPr>
          <w:cantSplit/>
          <w:trHeight w:val="140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801614" w14:textId="6A62E21C" w:rsidR="00614872" w:rsidRPr="00E84670" w:rsidRDefault="00614872" w:rsidP="0062230F">
            <w:pPr>
              <w:pStyle w:val="Tabellentext"/>
            </w:pPr>
            <w:r>
              <w:t>...kennt die spezifischen Rege</w:t>
            </w:r>
            <w:r>
              <w:t>l</w:t>
            </w:r>
            <w:r>
              <w:t>werke der Träger.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6DBBA68" w14:textId="3EEA44CB"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68B2103" w14:textId="3C5DE608"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27E6C66" w14:textId="794E82EA"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71145A5" w14:textId="54014C2F"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A99472" w14:textId="77777777" w:rsidR="00614872" w:rsidRDefault="00614872"/>
        </w:tc>
      </w:tr>
      <w:tr w:rsidR="00614872" w:rsidRPr="00A55184" w14:paraId="560A26FF" w14:textId="77777777" w:rsidTr="002B4E7A">
        <w:trPr>
          <w:cantSplit/>
          <w:trHeight w:val="75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29DAF7" w14:textId="17AFA3C9" w:rsidR="00614872" w:rsidRPr="00E84670" w:rsidRDefault="00614872" w:rsidP="0062230F">
            <w:pPr>
              <w:pStyle w:val="Tabellentext"/>
            </w:pPr>
            <w:r>
              <w:t>...</w:t>
            </w:r>
            <w:r w:rsidRPr="00E84670">
              <w:t>hat einen schulischen A</w:t>
            </w:r>
            <w:r w:rsidRPr="00E84670">
              <w:t>n</w:t>
            </w:r>
            <w:r w:rsidRPr="00E84670">
              <w:t>sprechpartner.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6C2328F"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31A8976"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C187B30"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23ABC1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4E045D" w14:textId="77777777" w:rsidR="00614872" w:rsidRDefault="00614872"/>
        </w:tc>
      </w:tr>
      <w:tr w:rsidR="00614872" w:rsidRPr="00A55184" w14:paraId="238E7C9F" w14:textId="77777777" w:rsidTr="002B4E7A">
        <w:trPr>
          <w:cantSplit/>
          <w:trHeight w:val="75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351707" w14:textId="2C4FA632" w:rsidR="00614872" w:rsidRDefault="00614872" w:rsidP="0062230F">
            <w:pPr>
              <w:pStyle w:val="Tabellentext"/>
            </w:pPr>
            <w:r>
              <w:t>...hat einen Ansprechpartner beim Träger.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BC127C2" w14:textId="70AE2FCE"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C1F0A80" w14:textId="656CE047"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DE2C636" w14:textId="1CE4FA1B"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0FDAED3F" w14:textId="175BB062" w:rsidR="00614872" w:rsidRPr="00BA4071" w:rsidRDefault="00614872"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CC4561" w14:textId="77777777" w:rsidR="00614872" w:rsidRDefault="00614872"/>
        </w:tc>
      </w:tr>
      <w:tr w:rsidR="00614872" w:rsidRPr="00A55184" w14:paraId="6A2CA70C" w14:textId="77777777" w:rsidTr="002B4E7A">
        <w:trPr>
          <w:cantSplit/>
          <w:trHeight w:val="75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86DBDA" w14:textId="77777777" w:rsidR="00614872" w:rsidRPr="00E84670" w:rsidRDefault="00614872" w:rsidP="0062230F">
            <w:pPr>
              <w:pStyle w:val="Tabellentext"/>
            </w:pPr>
            <w:r w:rsidRPr="00E84670">
              <w:t>Die für den Bereich der auße</w:t>
            </w:r>
            <w:r w:rsidRPr="00E84670">
              <w:t>r</w:t>
            </w:r>
            <w:r w:rsidRPr="00E84670">
              <w:t>unterrichtlichen Angebote g</w:t>
            </w:r>
            <w:r w:rsidRPr="00E84670">
              <w:t>e</w:t>
            </w:r>
            <w:r w:rsidRPr="00E84670">
              <w:t>samtverantwortliche Person und ihre Kontaktdaten sind allen Beteiligten bekannt.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6AD2484"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B5ED27D"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FBDED0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43B5434"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1A11E1" w14:textId="77777777" w:rsidR="00614872" w:rsidRDefault="00614872"/>
        </w:tc>
      </w:tr>
      <w:tr w:rsidR="00614872" w:rsidRPr="00A55184" w14:paraId="4B3161B1"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116E0C" w14:textId="77777777" w:rsidR="00614872" w:rsidRPr="00E84670" w:rsidRDefault="00614872" w:rsidP="0062230F">
            <w:pPr>
              <w:pStyle w:val="Tabellentext"/>
            </w:pPr>
            <w:r w:rsidRPr="00E84670">
              <w:lastRenderedPageBreak/>
              <w:t>Mit dem in den außerunterrich</w:t>
            </w:r>
            <w:r w:rsidRPr="00E84670">
              <w:t>t</w:t>
            </w:r>
            <w:r w:rsidRPr="00E84670">
              <w:t>lichen Angeboten tätigen Pers</w:t>
            </w:r>
            <w:r w:rsidRPr="00E84670">
              <w:t>o</w:t>
            </w:r>
            <w:r w:rsidRPr="00E84670">
              <w:t xml:space="preserve">nal wurden pädagogische, vor- und nachbereitende Aufgaben gemeinsam besprochen und abgestimmt.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DB7916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65234D2"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AC147A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3E70366"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7A3433" w14:textId="77777777" w:rsidR="00614872" w:rsidRDefault="00614872"/>
        </w:tc>
      </w:tr>
      <w:tr w:rsidR="00614872" w:rsidRPr="00A37D47" w14:paraId="5BCE0CC1" w14:textId="77777777" w:rsidTr="002B4E7A">
        <w:trPr>
          <w:cantSplit/>
          <w:trHeight w:val="1120"/>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7DA2FC" w14:textId="77777777" w:rsidR="00614872" w:rsidRPr="00E84670" w:rsidRDefault="00614872" w:rsidP="0062230F">
            <w:pPr>
              <w:pStyle w:val="Tabellentext"/>
              <w:rPr>
                <w:rFonts w:cs="Tahoma"/>
              </w:rPr>
            </w:pPr>
            <w:r w:rsidRPr="00E84670">
              <w:rPr>
                <w:rFonts w:cs="Tahoma"/>
              </w:rPr>
              <w:t>Das Personal ist in die Planung, Gestaltung und Evaluation der außerunterrichtlichen Angebote eingebunden.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EE275AA"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0C8C59D"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151DD1E"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6C9CB3DE"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AD421C" w14:textId="77777777" w:rsidR="00614872" w:rsidRDefault="00614872"/>
        </w:tc>
      </w:tr>
      <w:tr w:rsidR="00614872" w:rsidRPr="00A55184" w14:paraId="55B463CE" w14:textId="77777777" w:rsidTr="002B4E7A">
        <w:trPr>
          <w:cantSplit/>
          <w:trHeight w:val="58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C2720" w14:textId="77777777" w:rsidR="00614872" w:rsidRPr="00E84670" w:rsidRDefault="00614872" w:rsidP="0062230F">
            <w:pPr>
              <w:pStyle w:val="Tabellentext"/>
            </w:pPr>
            <w:r w:rsidRPr="00E84670">
              <w:t>Für die außerunterrichtlichen Angebote gibt es ein abg</w:t>
            </w:r>
            <w:r w:rsidRPr="00E84670">
              <w:t>e</w:t>
            </w:r>
            <w:r w:rsidRPr="00E84670">
              <w:t>stimmtes Vertretungskonzept.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505B66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732E3E8"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65E235B"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47F3F5C"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AE9C70" w14:textId="77777777" w:rsidR="00614872" w:rsidRDefault="00614872"/>
        </w:tc>
      </w:tr>
      <w:tr w:rsidR="00614872" w:rsidRPr="00A55184" w14:paraId="2DDA1DA5" w14:textId="77777777" w:rsidTr="002B4E7A">
        <w:trPr>
          <w:cantSplit/>
          <w:trHeight w:val="58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65BDFD" w14:textId="77777777" w:rsidR="00614872" w:rsidRPr="00E84670" w:rsidRDefault="00614872" w:rsidP="0062230F">
            <w:pPr>
              <w:pStyle w:val="Tabellentext"/>
            </w:pPr>
            <w:r w:rsidRPr="00E84670">
              <w:t>Die Einsatzbereiche des Pers</w:t>
            </w:r>
            <w:r w:rsidRPr="00E84670">
              <w:t>o</w:t>
            </w:r>
            <w:r w:rsidRPr="00E84670">
              <w:t>nals im außerunterrichtlichen Bereich sind klar definiert, we</w:t>
            </w:r>
            <w:r w:rsidRPr="00E84670">
              <w:t>r</w:t>
            </w:r>
            <w:r w:rsidRPr="00E84670">
              <w:t>den transparent kommuniziert, sind schriftlich niedergelegt und für alle Fach- und Lehrkräfte einsehbar.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E3658D1"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5FA35D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AEFA8B5"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728056B"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48F4B" w14:textId="77777777" w:rsidR="00614872" w:rsidRDefault="00614872"/>
        </w:tc>
      </w:tr>
      <w:tr w:rsidR="00614872" w:rsidRPr="000B4683" w14:paraId="7DEB1823" w14:textId="77777777" w:rsidTr="002B4E7A">
        <w:trPr>
          <w:cantSplit/>
          <w:trHeight w:val="58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AFFDE9" w14:textId="77777777" w:rsidR="00614872" w:rsidRPr="00E84670" w:rsidRDefault="00614872" w:rsidP="0056671E">
            <w:pPr>
              <w:pStyle w:val="Tabellentext"/>
              <w:rPr>
                <w:rFonts w:cs="Tahoma"/>
              </w:rPr>
            </w:pPr>
            <w:r w:rsidRPr="00E84670">
              <w:rPr>
                <w:rFonts w:cs="Tahoma"/>
              </w:rPr>
              <w:t>Es gibt Regelungen zur Mitwi</w:t>
            </w:r>
            <w:r w:rsidRPr="00E84670">
              <w:rPr>
                <w:rFonts w:cs="Tahoma"/>
              </w:rPr>
              <w:t>r</w:t>
            </w:r>
            <w:r w:rsidRPr="00E84670">
              <w:rPr>
                <w:rFonts w:cs="Tahoma"/>
              </w:rPr>
              <w:t>kung des in außerunterrichtl</w:t>
            </w:r>
            <w:r w:rsidRPr="00E84670">
              <w:rPr>
                <w:rFonts w:cs="Tahoma"/>
              </w:rPr>
              <w:t>i</w:t>
            </w:r>
            <w:r w:rsidRPr="00E84670">
              <w:rPr>
                <w:rFonts w:cs="Tahoma"/>
              </w:rPr>
              <w:t>chen Angeboten tätigen Pers</w:t>
            </w:r>
            <w:r w:rsidRPr="00E84670">
              <w:rPr>
                <w:rFonts w:cs="Tahoma"/>
              </w:rPr>
              <w:t>o</w:t>
            </w:r>
            <w:r w:rsidRPr="00E84670">
              <w:rPr>
                <w:rFonts w:cs="Tahoma"/>
              </w:rPr>
              <w:t xml:space="preserve">nals bzw. des verantwortlichen Trägers in den schulischen </w:t>
            </w:r>
            <w:r>
              <w:rPr>
                <w:rFonts w:cs="Tahoma"/>
              </w:rPr>
              <w:t>Mi</w:t>
            </w:r>
            <w:r>
              <w:rPr>
                <w:rFonts w:cs="Tahoma"/>
              </w:rPr>
              <w:t>t</w:t>
            </w:r>
            <w:r>
              <w:rPr>
                <w:rFonts w:cs="Tahoma"/>
              </w:rPr>
              <w:t>wirkungsg</w:t>
            </w:r>
            <w:r w:rsidRPr="00E84670">
              <w:rPr>
                <w:rFonts w:cs="Tahoma"/>
              </w:rPr>
              <w:t>remien.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1ACAB9D"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84062F4"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920F7F7"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0D5A9F4"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E5CCB6" w14:textId="77777777" w:rsidR="00614872" w:rsidRDefault="00614872"/>
        </w:tc>
      </w:tr>
      <w:tr w:rsidR="00614872" w:rsidRPr="000B4683" w14:paraId="5C9072BD" w14:textId="77777777" w:rsidTr="002B4E7A">
        <w:trPr>
          <w:cantSplit/>
          <w:trHeight w:val="58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09F57E" w14:textId="77777777" w:rsidR="00614872" w:rsidRPr="00E84670" w:rsidRDefault="00614872" w:rsidP="0062230F">
            <w:pPr>
              <w:pStyle w:val="Tabellentext"/>
              <w:rPr>
                <w:rFonts w:cs="Tahoma"/>
              </w:rPr>
            </w:pPr>
            <w:r w:rsidRPr="00E84670">
              <w:rPr>
                <w:rFonts w:cs="Tahoma"/>
              </w:rPr>
              <w:t>Bei Trägermodellen: Zwischen Schule und Träger der außeru</w:t>
            </w:r>
            <w:r w:rsidRPr="00E84670">
              <w:rPr>
                <w:rFonts w:cs="Tahoma"/>
              </w:rPr>
              <w:t>n</w:t>
            </w:r>
            <w:r w:rsidRPr="00E84670">
              <w:rPr>
                <w:rFonts w:cs="Tahoma"/>
              </w:rPr>
              <w:t>terrichtlichen Angebote gibt es eine Kooperationsvereinbarung.</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C1BC97F"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10E0E76"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34DB27D"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6C53548"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99FD20" w14:textId="77777777" w:rsidR="00614872" w:rsidRDefault="00614872"/>
        </w:tc>
      </w:tr>
      <w:tr w:rsidR="00614872" w:rsidRPr="000B4683" w14:paraId="623908C4" w14:textId="77777777" w:rsidTr="002B4E7A">
        <w:trPr>
          <w:cantSplit/>
          <w:trHeight w:val="58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8EACC1" w14:textId="77777777" w:rsidR="00614872" w:rsidRPr="00E84670" w:rsidRDefault="00614872" w:rsidP="0062230F">
            <w:pPr>
              <w:pStyle w:val="Tabellentext"/>
              <w:rPr>
                <w:rFonts w:cs="Tahoma"/>
              </w:rPr>
            </w:pPr>
            <w:r w:rsidRPr="00E84670">
              <w:rPr>
                <w:rFonts w:cs="Tahoma"/>
              </w:rPr>
              <w:t>Die Qualitätsentwicklung wird als gemeinsame Aufgabe von Schule und außerschulischen Fachkräften/Träger angesehen.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88637C2"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01610E6"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9933878"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FEA4988"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13BCA5" w14:textId="77777777" w:rsidR="00614872" w:rsidRDefault="00614872"/>
        </w:tc>
      </w:tr>
      <w:tr w:rsidR="00614872" w:rsidRPr="000B4683" w14:paraId="3D9D9BE6" w14:textId="77777777" w:rsidTr="002B4E7A">
        <w:trPr>
          <w:cantSplit/>
          <w:trHeight w:val="58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1226BD" w14:textId="77777777" w:rsidR="00614872" w:rsidRPr="00E84670" w:rsidRDefault="00614872" w:rsidP="0062230F">
            <w:pPr>
              <w:pStyle w:val="Tabellentext"/>
              <w:rPr>
                <w:rFonts w:cs="Tahoma"/>
              </w:rPr>
            </w:pPr>
            <w:r w:rsidRPr="00E84670">
              <w:rPr>
                <w:rFonts w:cs="Tahoma"/>
              </w:rPr>
              <w:lastRenderedPageBreak/>
              <w:t>Das kommunale Schulverwa</w:t>
            </w:r>
            <w:r w:rsidRPr="00E84670">
              <w:rPr>
                <w:rFonts w:cs="Tahoma"/>
              </w:rPr>
              <w:t>l</w:t>
            </w:r>
            <w:r w:rsidRPr="00E84670">
              <w:rPr>
                <w:rFonts w:cs="Tahoma"/>
              </w:rPr>
              <w:t>tungsamt ist an der (Weiter</w:t>
            </w:r>
            <w:r>
              <w:rPr>
                <w:rFonts w:cs="Tahoma"/>
              </w:rPr>
              <w:t>-</w:t>
            </w:r>
            <w:r w:rsidRPr="00E84670">
              <w:rPr>
                <w:rFonts w:cs="Tahoma"/>
              </w:rPr>
              <w:t>)Entwicklung des außerunte</w:t>
            </w:r>
            <w:r w:rsidRPr="00E84670">
              <w:rPr>
                <w:rFonts w:cs="Tahoma"/>
              </w:rPr>
              <w:t>r</w:t>
            </w:r>
            <w:r w:rsidRPr="00E84670">
              <w:rPr>
                <w:rFonts w:cs="Tahoma"/>
              </w:rPr>
              <w:t>richtlichen Angebotsprogramms beteiligt.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064EAD6"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A920D3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011484E"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20F8598"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84E6F9" w14:textId="77777777" w:rsidR="00614872" w:rsidRDefault="00614872"/>
        </w:tc>
      </w:tr>
      <w:tr w:rsidR="00614872" w:rsidRPr="000B4683" w14:paraId="458ABDC9" w14:textId="77777777" w:rsidTr="002B4E7A">
        <w:trPr>
          <w:cantSplit/>
          <w:trHeight w:val="583"/>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729E4B" w14:textId="77777777" w:rsidR="00614872" w:rsidRPr="00E84670" w:rsidRDefault="00614872" w:rsidP="0062230F">
            <w:pPr>
              <w:pStyle w:val="Tabellentext"/>
              <w:rPr>
                <w:rFonts w:cs="Tahoma"/>
              </w:rPr>
            </w:pPr>
            <w:r w:rsidRPr="00E84670">
              <w:rPr>
                <w:rFonts w:cs="Tahoma"/>
              </w:rPr>
              <w:t xml:space="preserve">Das Jugendamt </w:t>
            </w:r>
            <w:r>
              <w:rPr>
                <w:rFonts w:cs="Tahoma"/>
              </w:rPr>
              <w:t>(die Jugendfö</w:t>
            </w:r>
            <w:r>
              <w:rPr>
                <w:rFonts w:cs="Tahoma"/>
              </w:rPr>
              <w:t>r</w:t>
            </w:r>
            <w:r>
              <w:rPr>
                <w:rFonts w:cs="Tahoma"/>
              </w:rPr>
              <w:t xml:space="preserve">derung) </w:t>
            </w:r>
            <w:r w:rsidRPr="00E84670">
              <w:rPr>
                <w:rFonts w:cs="Tahoma"/>
              </w:rPr>
              <w:t>ist an der (Weiter</w:t>
            </w:r>
            <w:r>
              <w:rPr>
                <w:rFonts w:cs="Tahoma"/>
              </w:rPr>
              <w:t>-</w:t>
            </w:r>
            <w:r w:rsidRPr="00E84670">
              <w:rPr>
                <w:rFonts w:cs="Tahoma"/>
              </w:rPr>
              <w:t>)Entwicklung des außerunte</w:t>
            </w:r>
            <w:r w:rsidRPr="00E84670">
              <w:rPr>
                <w:rFonts w:cs="Tahoma"/>
              </w:rPr>
              <w:t>r</w:t>
            </w:r>
            <w:r w:rsidRPr="00E84670">
              <w:rPr>
                <w:rFonts w:cs="Tahoma"/>
              </w:rPr>
              <w:t>richtlichen Angebotsprogramms beteiligt.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22F97FC"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6E6783C"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29F7FE5"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BFA55D3" w14:textId="77777777" w:rsidR="00614872" w:rsidRPr="00BA4071" w:rsidRDefault="00614872"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BB4D20" w14:textId="77777777" w:rsidR="00614872" w:rsidRDefault="00614872"/>
        </w:tc>
      </w:tr>
    </w:tbl>
    <w:p w14:paraId="769F96EB" w14:textId="77777777" w:rsidR="00B21E78" w:rsidRDefault="00B21E78">
      <w:pPr>
        <w:spacing w:line="276" w:lineRule="auto"/>
        <w:rPr>
          <w:rFonts w:eastAsia="Times New Roman" w:cs="Tahoma"/>
          <w:color w:val="000000"/>
          <w:szCs w:val="24"/>
          <w:lang w:eastAsia="de-DE"/>
        </w:rPr>
      </w:pPr>
    </w:p>
    <w:p w14:paraId="636D9979" w14:textId="77777777" w:rsidR="0067777D" w:rsidRDefault="0067777D"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14:paraId="7EA5AA91"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48D874B"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48C2396"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7F3DF513"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06EFD3F7"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9A35A29" w14:textId="77777777" w:rsidR="00AA55FC" w:rsidRDefault="00AA55FC" w:rsidP="00271343"/>
    <w:p w14:paraId="43574F64" w14:textId="03C3147A" w:rsidR="00497B8D" w:rsidRPr="0004018F" w:rsidRDefault="00930BD8" w:rsidP="0004018F">
      <w:pPr>
        <w:pStyle w:val="berschrift3"/>
        <w:pageBreakBefore/>
      </w:pPr>
      <w:r>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C4FBB" w14:paraId="5CCE1D0A" w14:textId="77777777" w:rsidTr="00DC4FBB">
        <w:trPr>
          <w:trHeight w:val="397"/>
        </w:trPr>
        <w:tc>
          <w:tcPr>
            <w:tcW w:w="9000" w:type="dxa"/>
          </w:tcPr>
          <w:p w14:paraId="078D8FB1" w14:textId="77777777" w:rsidR="00DC4FBB" w:rsidRDefault="00DC4FBB" w:rsidP="00DC4FBB">
            <w:pPr>
              <w:pStyle w:val="berschrift1"/>
              <w:outlineLvl w:val="0"/>
            </w:pPr>
            <w:r>
              <w:t>Partizipation</w:t>
            </w:r>
          </w:p>
        </w:tc>
      </w:tr>
    </w:tbl>
    <w:p w14:paraId="6A3CFB1F" w14:textId="77777777" w:rsidR="00DC4FBB" w:rsidRPr="00DC4FBB" w:rsidRDefault="00DC4FBB" w:rsidP="00DC4FB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28"/>
        <w:gridCol w:w="743"/>
        <w:gridCol w:w="743"/>
        <w:gridCol w:w="743"/>
        <w:gridCol w:w="743"/>
        <w:gridCol w:w="2786"/>
      </w:tblGrid>
      <w:tr w:rsidR="00930BD8" w:rsidRPr="00BB3926" w14:paraId="20B4773F" w14:textId="77777777" w:rsidTr="004261B8">
        <w:trPr>
          <w:cantSplit/>
          <w:tblHeader/>
        </w:trPr>
        <w:tc>
          <w:tcPr>
            <w:tcW w:w="1900" w:type="pct"/>
            <w:vMerge w:val="restart"/>
            <w:shd w:val="clear" w:color="auto" w:fill="D9D9D9" w:themeFill="background1" w:themeFillShade="D9"/>
            <w:vAlign w:val="center"/>
          </w:tcPr>
          <w:p w14:paraId="407AC315" w14:textId="77777777" w:rsidR="00930BD8" w:rsidRPr="00BB3926" w:rsidRDefault="00930BD8" w:rsidP="00930BD8">
            <w:pPr>
              <w:pStyle w:val="A12MittlereSchrift"/>
              <w:spacing w:before="60" w:after="60" w:line="240" w:lineRule="auto"/>
              <w:jc w:val="center"/>
              <w:rPr>
                <w:rFonts w:cs="Tahoma"/>
                <w:b/>
              </w:rPr>
            </w:pPr>
            <w:r w:rsidRPr="00BB3926">
              <w:rPr>
                <w:rFonts w:cs="Tahoma"/>
                <w:b/>
              </w:rPr>
              <w:t>Qualitätsaspekte</w:t>
            </w:r>
          </w:p>
        </w:tc>
        <w:tc>
          <w:tcPr>
            <w:tcW w:w="400" w:type="pct"/>
            <w:gridSpan w:val="4"/>
            <w:shd w:val="clear" w:color="auto" w:fill="D9D9D9" w:themeFill="background1" w:themeFillShade="D9"/>
            <w:vAlign w:val="center"/>
          </w:tcPr>
          <w:p w14:paraId="409AC8E8" w14:textId="77777777" w:rsidR="00930BD8" w:rsidRPr="00BB3926" w:rsidRDefault="00930BD8" w:rsidP="00930BD8">
            <w:pPr>
              <w:pStyle w:val="A12MittlereSchrift"/>
              <w:spacing w:before="60" w:after="60" w:line="240" w:lineRule="auto"/>
              <w:jc w:val="center"/>
              <w:rPr>
                <w:rFonts w:cs="Tahoma"/>
                <w:b/>
              </w:rPr>
            </w:pPr>
            <w:r w:rsidRPr="00BB3926">
              <w:rPr>
                <w:rFonts w:cs="Tahoma"/>
                <w:b/>
              </w:rPr>
              <w:t>Qualitäts-Check</w:t>
            </w:r>
          </w:p>
          <w:p w14:paraId="0D1A42AD" w14:textId="77777777" w:rsidR="00930BD8" w:rsidRPr="00836490" w:rsidRDefault="00930BD8" w:rsidP="00930BD8">
            <w:pPr>
              <w:pStyle w:val="A12MittlereSchrift"/>
              <w:spacing w:before="60" w:after="60" w:line="240" w:lineRule="auto"/>
              <w:jc w:val="center"/>
              <w:rPr>
                <w:rFonts w:cs="Tahoma"/>
                <w:sz w:val="20"/>
              </w:rPr>
            </w:pPr>
            <w:r w:rsidRPr="00836490">
              <w:rPr>
                <w:rFonts w:cs="Tahoma"/>
                <w:sz w:val="20"/>
              </w:rPr>
              <w:t xml:space="preserve">das trifft </w:t>
            </w:r>
            <w:r>
              <w:rPr>
                <w:rFonts w:cs="Tahoma"/>
                <w:sz w:val="20"/>
              </w:rPr>
              <w:t>für mich</w:t>
            </w:r>
          </w:p>
        </w:tc>
        <w:tc>
          <w:tcPr>
            <w:tcW w:w="2000" w:type="pct"/>
            <w:vMerge w:val="restart"/>
            <w:shd w:val="clear" w:color="auto" w:fill="D9D9D9" w:themeFill="background1" w:themeFillShade="D9"/>
            <w:vAlign w:val="center"/>
          </w:tcPr>
          <w:p w14:paraId="437CAAE2" w14:textId="77777777" w:rsidR="00930BD8" w:rsidRPr="00BB3926" w:rsidRDefault="00930BD8" w:rsidP="00930BD8">
            <w:pPr>
              <w:pStyle w:val="A12MittlereSchrift"/>
              <w:spacing w:before="60" w:after="60" w:line="240" w:lineRule="auto"/>
              <w:jc w:val="center"/>
              <w:rPr>
                <w:rFonts w:cs="Tahoma"/>
                <w:b/>
              </w:rPr>
            </w:pPr>
            <w:r w:rsidRPr="00BB3926">
              <w:rPr>
                <w:rFonts w:cs="Tahoma"/>
                <w:b/>
              </w:rPr>
              <w:t>Bemerkungen/</w:t>
            </w:r>
            <w:r w:rsidRPr="00BB3926">
              <w:rPr>
                <w:rFonts w:cs="Tahoma"/>
                <w:b/>
              </w:rPr>
              <w:br/>
              <w:t>Beispiele</w:t>
            </w:r>
          </w:p>
        </w:tc>
      </w:tr>
      <w:tr w:rsidR="001442A1" w:rsidRPr="00BD5BEB" w14:paraId="3DAB3BF2" w14:textId="77777777" w:rsidTr="004261B8">
        <w:trPr>
          <w:cantSplit/>
          <w:tblHeader/>
        </w:trPr>
        <w:tc>
          <w:tcPr>
            <w:tcW w:w="1900" w:type="pct"/>
            <w:vMerge/>
            <w:shd w:val="clear" w:color="auto" w:fill="D9D9D9" w:themeFill="background1" w:themeFillShade="D9"/>
            <w:vAlign w:val="center"/>
          </w:tcPr>
          <w:p w14:paraId="464F68E1" w14:textId="77777777" w:rsidR="001442A1" w:rsidRPr="00BD5BEB" w:rsidRDefault="001442A1" w:rsidP="00930BD8">
            <w:pPr>
              <w:pStyle w:val="A12MittlereSchrift"/>
              <w:spacing w:before="60" w:after="60" w:line="240" w:lineRule="auto"/>
              <w:jc w:val="center"/>
              <w:rPr>
                <w:rFonts w:cs="Tahoma"/>
                <w:sz w:val="20"/>
              </w:rPr>
            </w:pPr>
          </w:p>
        </w:tc>
        <w:tc>
          <w:tcPr>
            <w:tcW w:w="400" w:type="pct"/>
            <w:tcBorders>
              <w:bottom w:val="single" w:sz="6" w:space="0" w:color="auto"/>
            </w:tcBorders>
            <w:shd w:val="clear" w:color="auto" w:fill="D9D9D9" w:themeFill="background1" w:themeFillShade="D9"/>
            <w:vAlign w:val="center"/>
          </w:tcPr>
          <w:p w14:paraId="6F775408" w14:textId="77777777" w:rsidR="001442A1" w:rsidRPr="00836490" w:rsidRDefault="001442A1" w:rsidP="00930BD8">
            <w:pPr>
              <w:pStyle w:val="A12MittlereSchrift"/>
              <w:spacing w:before="60" w:after="60" w:line="240" w:lineRule="auto"/>
              <w:jc w:val="center"/>
              <w:rPr>
                <w:rFonts w:cs="Tahoma"/>
                <w:sz w:val="20"/>
              </w:rPr>
            </w:pPr>
            <w:r w:rsidRPr="00836490">
              <w:rPr>
                <w:rFonts w:cs="Tahoma"/>
                <w:sz w:val="20"/>
              </w:rPr>
              <w:t>zu</w:t>
            </w:r>
          </w:p>
        </w:tc>
        <w:tc>
          <w:tcPr>
            <w:tcW w:w="400" w:type="pct"/>
            <w:tcBorders>
              <w:bottom w:val="single" w:sz="6" w:space="0" w:color="auto"/>
            </w:tcBorders>
            <w:shd w:val="clear" w:color="auto" w:fill="D9D9D9" w:themeFill="background1" w:themeFillShade="D9"/>
            <w:vAlign w:val="center"/>
          </w:tcPr>
          <w:p w14:paraId="4FDF9E02" w14:textId="77777777" w:rsidR="001442A1" w:rsidRPr="00836490" w:rsidRDefault="001442A1" w:rsidP="00930BD8">
            <w:pPr>
              <w:pStyle w:val="A12MittlereSchrift"/>
              <w:spacing w:before="60" w:after="60" w:line="240" w:lineRule="auto"/>
              <w:jc w:val="center"/>
              <w:rPr>
                <w:rFonts w:cs="Tahoma"/>
                <w:sz w:val="20"/>
              </w:rPr>
            </w:pPr>
            <w:r w:rsidRPr="00836490">
              <w:rPr>
                <w:rFonts w:cs="Tahoma"/>
                <w:sz w:val="20"/>
              </w:rPr>
              <w:t>eher zu</w:t>
            </w:r>
          </w:p>
        </w:tc>
        <w:tc>
          <w:tcPr>
            <w:tcW w:w="400" w:type="pct"/>
            <w:tcBorders>
              <w:bottom w:val="single" w:sz="6" w:space="0" w:color="auto"/>
            </w:tcBorders>
            <w:shd w:val="clear" w:color="auto" w:fill="D9D9D9" w:themeFill="background1" w:themeFillShade="D9"/>
            <w:vAlign w:val="center"/>
          </w:tcPr>
          <w:p w14:paraId="50BD8A2B" w14:textId="77777777" w:rsidR="001442A1" w:rsidRPr="00836490" w:rsidRDefault="001442A1" w:rsidP="00930BD8">
            <w:pPr>
              <w:pStyle w:val="A12MittlereSchrift"/>
              <w:spacing w:before="60" w:after="60" w:line="240" w:lineRule="auto"/>
              <w:jc w:val="center"/>
              <w:rPr>
                <w:rFonts w:cs="Tahoma"/>
                <w:sz w:val="20"/>
              </w:rPr>
            </w:pPr>
            <w:r w:rsidRPr="00836490">
              <w:rPr>
                <w:rFonts w:cs="Tahoma"/>
                <w:sz w:val="20"/>
              </w:rPr>
              <w:t>eher nicht zu</w:t>
            </w:r>
          </w:p>
        </w:tc>
        <w:tc>
          <w:tcPr>
            <w:tcW w:w="400" w:type="pct"/>
            <w:tcBorders>
              <w:bottom w:val="single" w:sz="6" w:space="0" w:color="auto"/>
            </w:tcBorders>
            <w:shd w:val="clear" w:color="auto" w:fill="D9D9D9" w:themeFill="background1" w:themeFillShade="D9"/>
            <w:vAlign w:val="center"/>
          </w:tcPr>
          <w:p w14:paraId="126A6C7D" w14:textId="77777777" w:rsidR="001442A1" w:rsidRPr="00836490" w:rsidRDefault="001442A1" w:rsidP="00930BD8">
            <w:pPr>
              <w:pStyle w:val="A12MittlereSchrift"/>
              <w:spacing w:before="60" w:after="60" w:line="240" w:lineRule="auto"/>
              <w:jc w:val="center"/>
              <w:rPr>
                <w:rFonts w:cs="Tahoma"/>
                <w:sz w:val="20"/>
              </w:rPr>
            </w:pPr>
            <w:r w:rsidRPr="00836490">
              <w:rPr>
                <w:rFonts w:cs="Tahoma"/>
                <w:sz w:val="20"/>
              </w:rPr>
              <w:t>gar nicht zu</w:t>
            </w:r>
          </w:p>
        </w:tc>
        <w:tc>
          <w:tcPr>
            <w:tcW w:w="2000" w:type="pct"/>
            <w:vMerge/>
            <w:shd w:val="clear" w:color="auto" w:fill="D9D9D9" w:themeFill="background1" w:themeFillShade="D9"/>
            <w:vAlign w:val="center"/>
          </w:tcPr>
          <w:p w14:paraId="17D0BB39" w14:textId="77777777" w:rsidR="001442A1" w:rsidRPr="00BD5BEB" w:rsidRDefault="001442A1" w:rsidP="00930BD8">
            <w:pPr>
              <w:pStyle w:val="A12MittlereSchrift"/>
              <w:spacing w:before="60" w:after="60" w:line="240" w:lineRule="auto"/>
              <w:jc w:val="center"/>
              <w:rPr>
                <w:rFonts w:cs="Tahoma"/>
                <w:sz w:val="20"/>
              </w:rPr>
            </w:pPr>
          </w:p>
        </w:tc>
      </w:tr>
      <w:tr w:rsidR="001442A1" w:rsidRPr="00BD5BEB" w14:paraId="2ABE23DA" w14:textId="77777777" w:rsidTr="004261B8">
        <w:trPr>
          <w:cantSplit/>
        </w:trPr>
        <w:tc>
          <w:tcPr>
            <w:tcW w:w="1900" w:type="pct"/>
            <w:vAlign w:val="center"/>
          </w:tcPr>
          <w:p w14:paraId="6D277C44" w14:textId="77777777" w:rsidR="001442A1" w:rsidRPr="00E84670" w:rsidRDefault="001442A1" w:rsidP="0062230F">
            <w:pPr>
              <w:pStyle w:val="Tabellentext"/>
            </w:pPr>
            <w:r w:rsidRPr="00E84670">
              <w:t>Die Partizipation von Schül</w:t>
            </w:r>
            <w:r w:rsidRPr="00E84670">
              <w:t>e</w:t>
            </w:r>
            <w:r w:rsidRPr="00E84670">
              <w:t>rinnen und Schülern, Eltern und außerschulischen Partnern ist als Leitgedanke im Schu</w:t>
            </w:r>
            <w:r w:rsidRPr="00E84670">
              <w:t>l</w:t>
            </w:r>
            <w:r w:rsidRPr="00E84670">
              <w:t xml:space="preserve">programm verankert. </w:t>
            </w:r>
          </w:p>
        </w:tc>
        <w:tc>
          <w:tcPr>
            <w:tcW w:w="400" w:type="pct"/>
            <w:tcBorders>
              <w:top w:val="single" w:sz="6" w:space="0" w:color="auto"/>
              <w:bottom w:val="single" w:sz="6" w:space="0" w:color="auto"/>
              <w:right w:val="nil"/>
            </w:tcBorders>
            <w:shd w:val="clear" w:color="auto" w:fill="FFFFFF" w:themeFill="background1"/>
            <w:vAlign w:val="center"/>
          </w:tcPr>
          <w:p w14:paraId="1ED7363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41488D9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176D968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62339DD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713C20AB" w14:textId="77777777" w:rsidR="001442A1" w:rsidRDefault="001442A1"/>
        </w:tc>
      </w:tr>
      <w:tr w:rsidR="001442A1" w:rsidRPr="00BD5BEB" w14:paraId="15B52298" w14:textId="77777777" w:rsidTr="004261B8">
        <w:trPr>
          <w:cantSplit/>
        </w:trPr>
        <w:tc>
          <w:tcPr>
            <w:tcW w:w="1900" w:type="pct"/>
            <w:vAlign w:val="center"/>
          </w:tcPr>
          <w:p w14:paraId="5B72330B" w14:textId="77777777" w:rsidR="001442A1" w:rsidRPr="00E84670" w:rsidRDefault="001442A1" w:rsidP="0062230F">
            <w:pPr>
              <w:pStyle w:val="Tabellentext"/>
            </w:pPr>
            <w:r w:rsidRPr="00E84670">
              <w:t>Partizipation wird als konzept</w:t>
            </w:r>
            <w:r w:rsidRPr="00E84670">
              <w:t>i</w:t>
            </w:r>
            <w:r w:rsidRPr="00E84670">
              <w:t>oneller Qualitätsstandard bei Planung und Durchführung aller außerunterrichtlichen A</w:t>
            </w:r>
            <w:r w:rsidRPr="00E84670">
              <w:t>n</w:t>
            </w:r>
            <w:r w:rsidRPr="00E84670">
              <w:t>gebote berücksichtigt.</w:t>
            </w:r>
          </w:p>
        </w:tc>
        <w:tc>
          <w:tcPr>
            <w:tcW w:w="400" w:type="pct"/>
            <w:tcBorders>
              <w:top w:val="single" w:sz="6" w:space="0" w:color="auto"/>
              <w:bottom w:val="single" w:sz="6" w:space="0" w:color="auto"/>
              <w:right w:val="nil"/>
            </w:tcBorders>
            <w:shd w:val="clear" w:color="auto" w:fill="FFFFFF" w:themeFill="background1"/>
            <w:vAlign w:val="center"/>
          </w:tcPr>
          <w:p w14:paraId="471D067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F8DB21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9F4D77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00F9FCC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1162C891" w14:textId="77777777" w:rsidR="001442A1" w:rsidRDefault="001442A1"/>
        </w:tc>
      </w:tr>
      <w:tr w:rsidR="001442A1" w:rsidRPr="00BD5BEB" w14:paraId="528CCC3C" w14:textId="77777777" w:rsidTr="004261B8">
        <w:trPr>
          <w:cantSplit/>
        </w:trPr>
        <w:tc>
          <w:tcPr>
            <w:tcW w:w="1900" w:type="pct"/>
            <w:vAlign w:val="center"/>
          </w:tcPr>
          <w:p w14:paraId="60FCDDDF" w14:textId="77777777" w:rsidR="001442A1" w:rsidRPr="00E84670" w:rsidRDefault="001442A1" w:rsidP="0062230F">
            <w:pPr>
              <w:pStyle w:val="Tabellentext"/>
            </w:pPr>
            <w:r w:rsidRPr="00E84670">
              <w:t>Die Schülerinnen und Schüler werden regelmäßig nach ihren Wünschen zu außerunterrich</w:t>
            </w:r>
            <w:r w:rsidRPr="00E84670">
              <w:t>t</w:t>
            </w:r>
            <w:r w:rsidRPr="00E84670">
              <w:t>lichen Angeboten befragt.</w:t>
            </w:r>
          </w:p>
        </w:tc>
        <w:tc>
          <w:tcPr>
            <w:tcW w:w="400" w:type="pct"/>
            <w:tcBorders>
              <w:top w:val="single" w:sz="6" w:space="0" w:color="auto"/>
              <w:bottom w:val="single" w:sz="6" w:space="0" w:color="auto"/>
              <w:right w:val="nil"/>
            </w:tcBorders>
            <w:shd w:val="clear" w:color="auto" w:fill="FFFFFF" w:themeFill="background1"/>
            <w:vAlign w:val="center"/>
          </w:tcPr>
          <w:p w14:paraId="5FD8A27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14DEA24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C0443D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0AABD5A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7D30C1EE" w14:textId="77777777" w:rsidR="001442A1" w:rsidRDefault="001442A1"/>
        </w:tc>
      </w:tr>
      <w:tr w:rsidR="001442A1" w:rsidRPr="00BD5BEB" w14:paraId="101AC746" w14:textId="77777777" w:rsidTr="004261B8">
        <w:trPr>
          <w:cantSplit/>
        </w:trPr>
        <w:tc>
          <w:tcPr>
            <w:tcW w:w="1900" w:type="pct"/>
            <w:vAlign w:val="center"/>
          </w:tcPr>
          <w:p w14:paraId="7E83EE8A" w14:textId="77777777" w:rsidR="001442A1" w:rsidRPr="00E84670" w:rsidRDefault="001442A1" w:rsidP="0062230F">
            <w:pPr>
              <w:pStyle w:val="Tabellentext"/>
            </w:pPr>
            <w:r w:rsidRPr="00E84670">
              <w:t>Die von den Schülerinnen und Schülern gewünschten auße</w:t>
            </w:r>
            <w:r w:rsidRPr="00E84670">
              <w:t>r</w:t>
            </w:r>
            <w:r w:rsidRPr="00E84670">
              <w:t>unterrichtlichen Angebote werden aufgegriffen.</w:t>
            </w:r>
          </w:p>
        </w:tc>
        <w:tc>
          <w:tcPr>
            <w:tcW w:w="400" w:type="pct"/>
            <w:tcBorders>
              <w:top w:val="single" w:sz="6" w:space="0" w:color="auto"/>
              <w:bottom w:val="single" w:sz="6" w:space="0" w:color="auto"/>
              <w:right w:val="nil"/>
            </w:tcBorders>
            <w:shd w:val="clear" w:color="auto" w:fill="FFFFFF" w:themeFill="background1"/>
            <w:vAlign w:val="center"/>
          </w:tcPr>
          <w:p w14:paraId="26630EA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41370E7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7831C7B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28C86A7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2BA911C0" w14:textId="77777777" w:rsidR="001442A1" w:rsidRDefault="001442A1"/>
        </w:tc>
      </w:tr>
      <w:tr w:rsidR="001442A1" w:rsidRPr="00BD5BEB" w14:paraId="27AE47FE" w14:textId="77777777" w:rsidTr="004261B8">
        <w:trPr>
          <w:cantSplit/>
        </w:trPr>
        <w:tc>
          <w:tcPr>
            <w:tcW w:w="1900" w:type="pct"/>
            <w:vAlign w:val="center"/>
          </w:tcPr>
          <w:p w14:paraId="6E5B77B5" w14:textId="77777777" w:rsidR="001442A1" w:rsidRPr="00E84670" w:rsidRDefault="001442A1" w:rsidP="0062230F">
            <w:pPr>
              <w:pStyle w:val="Tabellentext"/>
            </w:pPr>
            <w:r w:rsidRPr="00E84670">
              <w:t>Schülerinnen und Schüler wi</w:t>
            </w:r>
            <w:r w:rsidRPr="00E84670">
              <w:t>r</w:t>
            </w:r>
            <w:r w:rsidRPr="00E84670">
              <w:t>ken in definierten Gremien an der Erstellung des außerunte</w:t>
            </w:r>
            <w:r w:rsidRPr="00E84670">
              <w:t>r</w:t>
            </w:r>
            <w:r w:rsidRPr="00E84670">
              <w:t>richtlichen Angebotspr</w:t>
            </w:r>
            <w:r w:rsidRPr="00E84670">
              <w:t>o</w:t>
            </w:r>
            <w:r w:rsidRPr="00E84670">
              <w:t>gramms mit.</w:t>
            </w:r>
          </w:p>
        </w:tc>
        <w:tc>
          <w:tcPr>
            <w:tcW w:w="400" w:type="pct"/>
            <w:tcBorders>
              <w:top w:val="single" w:sz="6" w:space="0" w:color="auto"/>
              <w:bottom w:val="single" w:sz="6" w:space="0" w:color="auto"/>
              <w:right w:val="nil"/>
            </w:tcBorders>
            <w:shd w:val="clear" w:color="auto" w:fill="FFFFFF" w:themeFill="background1"/>
            <w:vAlign w:val="center"/>
          </w:tcPr>
          <w:p w14:paraId="460C4C3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60D3F44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E501B8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223C863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06F6086F" w14:textId="77777777" w:rsidR="001442A1" w:rsidRDefault="001442A1"/>
        </w:tc>
      </w:tr>
      <w:tr w:rsidR="001442A1" w:rsidRPr="00BD5BEB" w14:paraId="7C271F81" w14:textId="77777777" w:rsidTr="004261B8">
        <w:tblPrEx>
          <w:tblBorders>
            <w:insideH w:val="single" w:sz="4" w:space="0" w:color="auto"/>
            <w:insideV w:val="single" w:sz="4" w:space="0" w:color="auto"/>
          </w:tblBorders>
        </w:tblPrEx>
        <w:trPr>
          <w:cantSplit/>
          <w:trHeight w:val="960"/>
        </w:trPr>
        <w:tc>
          <w:tcPr>
            <w:tcW w:w="1900" w:type="pct"/>
            <w:tcBorders>
              <w:right w:val="single" w:sz="6" w:space="0" w:color="auto"/>
            </w:tcBorders>
            <w:vAlign w:val="center"/>
          </w:tcPr>
          <w:p w14:paraId="640CA18E" w14:textId="77777777" w:rsidR="001442A1" w:rsidRPr="00E84670" w:rsidRDefault="001442A1" w:rsidP="0062230F">
            <w:pPr>
              <w:pStyle w:val="Tabellentext"/>
            </w:pPr>
            <w:r w:rsidRPr="00E84670">
              <w:t>Schülerinnen und Schüler we</w:t>
            </w:r>
            <w:r w:rsidRPr="00E84670">
              <w:t>r</w:t>
            </w:r>
            <w:r w:rsidRPr="00E84670">
              <w:t>den an der Gestaltung von außerunterrichtlichen Angeb</w:t>
            </w:r>
            <w:r w:rsidRPr="00E84670">
              <w:t>o</w:t>
            </w:r>
            <w:r w:rsidRPr="00E84670">
              <w:t>ten beteiligt.</w:t>
            </w:r>
          </w:p>
        </w:tc>
        <w:tc>
          <w:tcPr>
            <w:tcW w:w="400" w:type="pct"/>
            <w:tcBorders>
              <w:top w:val="single" w:sz="6" w:space="0" w:color="auto"/>
              <w:left w:val="single" w:sz="6" w:space="0" w:color="auto"/>
              <w:bottom w:val="single" w:sz="6" w:space="0" w:color="auto"/>
              <w:right w:val="nil"/>
            </w:tcBorders>
            <w:shd w:val="clear" w:color="auto" w:fill="FFFFFF" w:themeFill="background1"/>
            <w:vAlign w:val="center"/>
          </w:tcPr>
          <w:p w14:paraId="539EACF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095E342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7E04A83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13B7431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top w:val="single" w:sz="4" w:space="0" w:color="auto"/>
              <w:bottom w:val="single" w:sz="4" w:space="0" w:color="auto"/>
              <w:right w:val="single" w:sz="4" w:space="0" w:color="auto"/>
            </w:tcBorders>
          </w:tcPr>
          <w:p w14:paraId="7894B66B" w14:textId="77777777" w:rsidR="001442A1" w:rsidRDefault="001442A1"/>
        </w:tc>
      </w:tr>
      <w:tr w:rsidR="001442A1" w:rsidRPr="00BD5BEB" w14:paraId="55CD9529" w14:textId="77777777" w:rsidTr="004261B8">
        <w:trPr>
          <w:cantSplit/>
        </w:trPr>
        <w:tc>
          <w:tcPr>
            <w:tcW w:w="1900" w:type="pct"/>
            <w:vAlign w:val="center"/>
          </w:tcPr>
          <w:p w14:paraId="03F082CA" w14:textId="77777777" w:rsidR="001442A1" w:rsidRPr="00E84670" w:rsidRDefault="001442A1" w:rsidP="0062230F">
            <w:pPr>
              <w:pStyle w:val="Tabellentext"/>
            </w:pPr>
            <w:r w:rsidRPr="00E84670">
              <w:lastRenderedPageBreak/>
              <w:t>Schülerinnen und Schüler le</w:t>
            </w:r>
            <w:r w:rsidRPr="00E84670">
              <w:t>i</w:t>
            </w:r>
            <w:r w:rsidRPr="00E84670">
              <w:t>ten eigenverantwortlich auße</w:t>
            </w:r>
            <w:r w:rsidRPr="00E84670">
              <w:t>r</w:t>
            </w:r>
            <w:r w:rsidRPr="00E84670">
              <w:t>unterrichtliche Angebote.</w:t>
            </w:r>
          </w:p>
        </w:tc>
        <w:tc>
          <w:tcPr>
            <w:tcW w:w="400" w:type="pct"/>
            <w:tcBorders>
              <w:top w:val="single" w:sz="6" w:space="0" w:color="auto"/>
              <w:bottom w:val="single" w:sz="6" w:space="0" w:color="auto"/>
              <w:right w:val="nil"/>
            </w:tcBorders>
            <w:shd w:val="clear" w:color="auto" w:fill="FFFFFF" w:themeFill="background1"/>
            <w:vAlign w:val="center"/>
          </w:tcPr>
          <w:p w14:paraId="3CD63AA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0194E62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484DEC3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706CAEF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1481E226" w14:textId="77777777" w:rsidR="001442A1" w:rsidRDefault="001442A1"/>
        </w:tc>
      </w:tr>
      <w:tr w:rsidR="001442A1" w:rsidRPr="00BD5BEB" w14:paraId="17F413DC" w14:textId="77777777" w:rsidTr="004261B8">
        <w:trPr>
          <w:cantSplit/>
        </w:trPr>
        <w:tc>
          <w:tcPr>
            <w:tcW w:w="1900" w:type="pct"/>
            <w:vAlign w:val="center"/>
          </w:tcPr>
          <w:p w14:paraId="4AE01911" w14:textId="77777777" w:rsidR="001442A1" w:rsidRPr="00E84670" w:rsidRDefault="001442A1" w:rsidP="0062230F">
            <w:pPr>
              <w:pStyle w:val="Tabellentext"/>
            </w:pPr>
            <w:r w:rsidRPr="00E84670">
              <w:t>In definierten Gremien wirken Eltern an der Erstellung des außerunterrichtlichen Ang</w:t>
            </w:r>
            <w:r w:rsidRPr="00E84670">
              <w:t>e</w:t>
            </w:r>
            <w:r w:rsidRPr="00E84670">
              <w:t>botsprogramms mit.</w:t>
            </w:r>
          </w:p>
        </w:tc>
        <w:tc>
          <w:tcPr>
            <w:tcW w:w="400" w:type="pct"/>
            <w:tcBorders>
              <w:top w:val="single" w:sz="6" w:space="0" w:color="auto"/>
              <w:bottom w:val="single" w:sz="6" w:space="0" w:color="auto"/>
              <w:right w:val="nil"/>
            </w:tcBorders>
            <w:shd w:val="clear" w:color="auto" w:fill="FFFFFF" w:themeFill="background1"/>
            <w:vAlign w:val="center"/>
          </w:tcPr>
          <w:p w14:paraId="122E6C7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1A04733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7C4D83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15A7FB5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68622360" w14:textId="77777777" w:rsidR="001442A1" w:rsidRDefault="001442A1"/>
        </w:tc>
      </w:tr>
      <w:tr w:rsidR="001442A1" w:rsidRPr="00BD5BEB" w14:paraId="1039BCA3" w14:textId="77777777" w:rsidTr="004261B8">
        <w:trPr>
          <w:cantSplit/>
        </w:trPr>
        <w:tc>
          <w:tcPr>
            <w:tcW w:w="1900" w:type="pct"/>
            <w:vAlign w:val="center"/>
          </w:tcPr>
          <w:p w14:paraId="09AAADAD" w14:textId="77777777" w:rsidR="001442A1" w:rsidRPr="00E84670" w:rsidRDefault="001442A1" w:rsidP="0062230F">
            <w:pPr>
              <w:pStyle w:val="Tabellentext"/>
            </w:pPr>
            <w:r w:rsidRPr="00E84670">
              <w:t>Eltern sind an der Gestaltung und Durchführung von auße</w:t>
            </w:r>
            <w:r w:rsidRPr="00E84670">
              <w:t>r</w:t>
            </w:r>
            <w:r w:rsidRPr="00E84670">
              <w:t>unterrichtlichen Angeboten beteiligt.</w:t>
            </w:r>
          </w:p>
        </w:tc>
        <w:tc>
          <w:tcPr>
            <w:tcW w:w="400" w:type="pct"/>
            <w:tcBorders>
              <w:top w:val="single" w:sz="6" w:space="0" w:color="auto"/>
              <w:bottom w:val="single" w:sz="6" w:space="0" w:color="auto"/>
              <w:right w:val="nil"/>
            </w:tcBorders>
            <w:shd w:val="clear" w:color="auto" w:fill="FFFFFF" w:themeFill="background1"/>
            <w:vAlign w:val="center"/>
          </w:tcPr>
          <w:p w14:paraId="73D575A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5F0F5D2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6B75D17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21F1F82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5AC9F145" w14:textId="77777777" w:rsidR="001442A1" w:rsidRDefault="001442A1"/>
        </w:tc>
      </w:tr>
      <w:tr w:rsidR="001442A1" w:rsidRPr="00BD5BEB" w14:paraId="7CC9B1AC" w14:textId="77777777" w:rsidTr="004261B8">
        <w:trPr>
          <w:cantSplit/>
        </w:trPr>
        <w:tc>
          <w:tcPr>
            <w:tcW w:w="1900" w:type="pct"/>
            <w:tcBorders>
              <w:top w:val="single" w:sz="6" w:space="0" w:color="auto"/>
            </w:tcBorders>
            <w:vAlign w:val="center"/>
          </w:tcPr>
          <w:p w14:paraId="12066128" w14:textId="77777777" w:rsidR="001442A1" w:rsidRPr="00E84670" w:rsidRDefault="001442A1" w:rsidP="0062230F">
            <w:pPr>
              <w:pStyle w:val="Tabellentext"/>
            </w:pPr>
            <w:r w:rsidRPr="00E84670">
              <w:t>In definierten Gremien wirken außerschulische Partner (a</w:t>
            </w:r>
            <w:r w:rsidRPr="00E84670">
              <w:t>u</w:t>
            </w:r>
            <w:r w:rsidRPr="00E84670">
              <w:t>ßerschulischer Träger, Koop</w:t>
            </w:r>
            <w:r w:rsidRPr="00E84670">
              <w:t>e</w:t>
            </w:r>
            <w:r w:rsidRPr="00E84670">
              <w:t>rationspartner und andere) an der Erstellung und Gestaltung des außerunterrichtlichen A</w:t>
            </w:r>
            <w:r w:rsidRPr="00E84670">
              <w:t>n</w:t>
            </w:r>
            <w:r w:rsidRPr="00E84670">
              <w:t>gebotsprogramms mit.</w:t>
            </w:r>
          </w:p>
        </w:tc>
        <w:tc>
          <w:tcPr>
            <w:tcW w:w="400" w:type="pct"/>
            <w:tcBorders>
              <w:top w:val="single" w:sz="6" w:space="0" w:color="auto"/>
              <w:bottom w:val="single" w:sz="6" w:space="0" w:color="auto"/>
              <w:right w:val="nil"/>
            </w:tcBorders>
            <w:shd w:val="clear" w:color="auto" w:fill="FFFFFF" w:themeFill="background1"/>
            <w:vAlign w:val="center"/>
          </w:tcPr>
          <w:p w14:paraId="19C9E7E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71D1DDA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1B3263D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772CB38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08F01105" w14:textId="77777777" w:rsidR="001442A1" w:rsidRDefault="001442A1"/>
        </w:tc>
      </w:tr>
      <w:tr w:rsidR="001442A1" w:rsidRPr="00BD5BEB" w14:paraId="0E72B489" w14:textId="77777777" w:rsidTr="004261B8">
        <w:trPr>
          <w:cantSplit/>
        </w:trPr>
        <w:tc>
          <w:tcPr>
            <w:tcW w:w="1900" w:type="pct"/>
            <w:vAlign w:val="center"/>
          </w:tcPr>
          <w:p w14:paraId="60B210EA" w14:textId="77777777" w:rsidR="001442A1" w:rsidRPr="00E84670" w:rsidRDefault="001442A1" w:rsidP="0062230F">
            <w:pPr>
              <w:pStyle w:val="Tabellentext"/>
            </w:pPr>
            <w:r w:rsidRPr="00E84670">
              <w:t>Außerschulische Partner sind an der Durchführung von a</w:t>
            </w:r>
            <w:r w:rsidRPr="00E84670">
              <w:t>u</w:t>
            </w:r>
            <w:r w:rsidRPr="00E84670">
              <w:t>ßerunterrichtlichen Angeboten beteiligt.</w:t>
            </w:r>
          </w:p>
        </w:tc>
        <w:tc>
          <w:tcPr>
            <w:tcW w:w="400" w:type="pct"/>
            <w:tcBorders>
              <w:top w:val="single" w:sz="6" w:space="0" w:color="auto"/>
              <w:bottom w:val="single" w:sz="6" w:space="0" w:color="auto"/>
              <w:right w:val="nil"/>
            </w:tcBorders>
            <w:shd w:val="clear" w:color="auto" w:fill="FFFFFF" w:themeFill="background1"/>
            <w:vAlign w:val="center"/>
          </w:tcPr>
          <w:p w14:paraId="2A3FBD8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6A5763D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59E5A5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16FBB12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50C77224" w14:textId="77777777" w:rsidR="001442A1" w:rsidRDefault="001442A1"/>
        </w:tc>
      </w:tr>
      <w:tr w:rsidR="001442A1" w:rsidRPr="00BD5BEB" w14:paraId="5303148B" w14:textId="77777777" w:rsidTr="004261B8">
        <w:trPr>
          <w:cantSplit/>
        </w:trPr>
        <w:tc>
          <w:tcPr>
            <w:tcW w:w="1900" w:type="pct"/>
            <w:vAlign w:val="center"/>
          </w:tcPr>
          <w:p w14:paraId="61849CFF" w14:textId="5D992CD0" w:rsidR="001442A1" w:rsidRPr="00E84670" w:rsidRDefault="001442A1" w:rsidP="0062230F">
            <w:pPr>
              <w:pStyle w:val="Tabellentext"/>
            </w:pPr>
            <w:r w:rsidRPr="00E84670">
              <w:t>Der außerschulische Träger und/oder das Personal im Ganztag wird/werden in g</w:t>
            </w:r>
            <w:r w:rsidRPr="00E84670">
              <w:t>e</w:t>
            </w:r>
            <w:r w:rsidRPr="00E84670">
              <w:t xml:space="preserve">eigneter Form auch an der </w:t>
            </w:r>
            <w:proofErr w:type="spellStart"/>
            <w:r w:rsidRPr="00E84670">
              <w:t>Schul</w:t>
            </w:r>
            <w:proofErr w:type="spellEnd"/>
            <w:r w:rsidR="00AF1436">
              <w:t>(</w:t>
            </w:r>
            <w:proofErr w:type="spellStart"/>
            <w:r w:rsidRPr="00E84670">
              <w:t>programm</w:t>
            </w:r>
            <w:proofErr w:type="spellEnd"/>
            <w:r w:rsidR="00AF1436">
              <w:t>)</w:t>
            </w:r>
            <w:proofErr w:type="spellStart"/>
            <w:r w:rsidR="00962322">
              <w:t>en</w:t>
            </w:r>
            <w:r w:rsidRPr="00E84670">
              <w:t>twicklung</w:t>
            </w:r>
            <w:proofErr w:type="spellEnd"/>
            <w:r w:rsidRPr="00E84670">
              <w:t xml:space="preserve"> beteiligt (z.B. Teilnahme an Lehrerkonferenzen</w:t>
            </w:r>
            <w:r w:rsidR="005A04A0">
              <w:t>, an päd</w:t>
            </w:r>
            <w:r w:rsidR="005A04A0">
              <w:t>a</w:t>
            </w:r>
            <w:r w:rsidR="00614872">
              <w:t>gogischen Studient</w:t>
            </w:r>
            <w:r w:rsidR="005A04A0">
              <w:t>agen</w:t>
            </w:r>
            <w:r w:rsidRPr="00E84670">
              <w:t>).</w:t>
            </w:r>
          </w:p>
        </w:tc>
        <w:tc>
          <w:tcPr>
            <w:tcW w:w="400" w:type="pct"/>
            <w:tcBorders>
              <w:top w:val="single" w:sz="6" w:space="0" w:color="auto"/>
              <w:bottom w:val="single" w:sz="6" w:space="0" w:color="auto"/>
              <w:right w:val="nil"/>
            </w:tcBorders>
            <w:shd w:val="clear" w:color="auto" w:fill="FFFFFF" w:themeFill="background1"/>
            <w:vAlign w:val="center"/>
          </w:tcPr>
          <w:p w14:paraId="3787C97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6F47AF9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2C2929C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42336D3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49F18EE0" w14:textId="77777777" w:rsidR="001442A1" w:rsidRDefault="001442A1"/>
        </w:tc>
      </w:tr>
      <w:tr w:rsidR="001442A1" w:rsidRPr="00BD5BEB" w14:paraId="26DB8614" w14:textId="77777777" w:rsidTr="004261B8">
        <w:trPr>
          <w:cantSplit/>
        </w:trPr>
        <w:tc>
          <w:tcPr>
            <w:tcW w:w="1900" w:type="pct"/>
            <w:vAlign w:val="center"/>
          </w:tcPr>
          <w:p w14:paraId="38380B49" w14:textId="77777777" w:rsidR="001442A1" w:rsidRPr="00E84670" w:rsidRDefault="001442A1" w:rsidP="0062230F">
            <w:pPr>
              <w:pStyle w:val="Tabellentext"/>
            </w:pPr>
            <w:r w:rsidRPr="00E84670">
              <w:t>Die Schule ist in geeigneter Form in den Planungsgremien des außerschulischen Trägers vertreten (z.B. Jahreshaup</w:t>
            </w:r>
            <w:r w:rsidRPr="00E84670">
              <w:t>t</w:t>
            </w:r>
            <w:r w:rsidRPr="00E84670">
              <w:t xml:space="preserve">versammlung). </w:t>
            </w:r>
          </w:p>
        </w:tc>
        <w:tc>
          <w:tcPr>
            <w:tcW w:w="400" w:type="pct"/>
            <w:tcBorders>
              <w:top w:val="single" w:sz="6" w:space="0" w:color="auto"/>
              <w:bottom w:val="single" w:sz="6" w:space="0" w:color="auto"/>
              <w:right w:val="nil"/>
            </w:tcBorders>
            <w:shd w:val="clear" w:color="auto" w:fill="FFFFFF" w:themeFill="background1"/>
            <w:vAlign w:val="center"/>
          </w:tcPr>
          <w:p w14:paraId="5915D3D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56D0DF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3BE7AC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2D79E6C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38977E78" w14:textId="77777777" w:rsidR="001442A1" w:rsidRDefault="001442A1"/>
        </w:tc>
      </w:tr>
      <w:tr w:rsidR="001442A1" w:rsidRPr="00BD5BEB" w14:paraId="3CF7AB6D" w14:textId="77777777" w:rsidTr="004261B8">
        <w:trPr>
          <w:cantSplit/>
        </w:trPr>
        <w:tc>
          <w:tcPr>
            <w:tcW w:w="1900" w:type="pct"/>
            <w:vAlign w:val="center"/>
          </w:tcPr>
          <w:p w14:paraId="4EB387DA" w14:textId="77777777" w:rsidR="001442A1" w:rsidRPr="00E84670" w:rsidRDefault="001442A1" w:rsidP="0062230F">
            <w:pPr>
              <w:pStyle w:val="Tabellentext"/>
            </w:pPr>
            <w:r w:rsidRPr="00E84670">
              <w:lastRenderedPageBreak/>
              <w:t>Der Schulträger ist an der (Weiter</w:t>
            </w:r>
            <w:r w:rsidR="002F5728">
              <w:t>-</w:t>
            </w:r>
            <w:r w:rsidRPr="00E84670">
              <w:t>)Entwicklung des Ganztags bis hin zur Schulpr</w:t>
            </w:r>
            <w:r w:rsidRPr="00E84670">
              <w:t>o</w:t>
            </w:r>
            <w:r w:rsidRPr="00E84670">
              <w:t>grammentwicklung beteiligt.</w:t>
            </w:r>
          </w:p>
        </w:tc>
        <w:tc>
          <w:tcPr>
            <w:tcW w:w="400" w:type="pct"/>
            <w:tcBorders>
              <w:top w:val="single" w:sz="6" w:space="0" w:color="auto"/>
              <w:bottom w:val="single" w:sz="6" w:space="0" w:color="auto"/>
              <w:right w:val="nil"/>
            </w:tcBorders>
            <w:shd w:val="clear" w:color="auto" w:fill="FFFFFF" w:themeFill="background1"/>
            <w:vAlign w:val="center"/>
          </w:tcPr>
          <w:p w14:paraId="586FA73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4E6DB2F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6178192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5769E26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14207A11" w14:textId="77777777" w:rsidR="001442A1" w:rsidRDefault="001442A1"/>
        </w:tc>
      </w:tr>
      <w:tr w:rsidR="001442A1" w:rsidRPr="00BD5BEB" w14:paraId="2FC206A7" w14:textId="77777777" w:rsidTr="004261B8">
        <w:trPr>
          <w:cantSplit/>
        </w:trPr>
        <w:tc>
          <w:tcPr>
            <w:tcW w:w="1900" w:type="pct"/>
            <w:vAlign w:val="center"/>
          </w:tcPr>
          <w:p w14:paraId="047858DB" w14:textId="20A218F6" w:rsidR="001442A1" w:rsidRPr="00E84670" w:rsidRDefault="001442A1" w:rsidP="0062230F">
            <w:pPr>
              <w:pStyle w:val="Tabellentext"/>
            </w:pPr>
            <w:r w:rsidRPr="00E84670">
              <w:t>Das J</w:t>
            </w:r>
            <w:r w:rsidR="0004018F">
              <w:t xml:space="preserve">ugendamt (Einrichtungen der </w:t>
            </w:r>
            <w:proofErr w:type="spellStart"/>
            <w:r w:rsidR="0004018F">
              <w:t>öffe</w:t>
            </w:r>
            <w:r w:rsidRPr="00E84670">
              <w:t>ntl</w:t>
            </w:r>
            <w:proofErr w:type="spellEnd"/>
            <w:r w:rsidRPr="00E84670">
              <w:t>. Jugendhilfe vor Ort) ist an der (Weiter</w:t>
            </w:r>
            <w:r w:rsidR="002F5728">
              <w:t>-</w:t>
            </w:r>
            <w:r w:rsidRPr="00E84670">
              <w:t>)</w:t>
            </w:r>
            <w:r w:rsidR="00962322">
              <w:t xml:space="preserve"> </w:t>
            </w:r>
            <w:r w:rsidRPr="00E84670">
              <w:t>En</w:t>
            </w:r>
            <w:r w:rsidRPr="00E84670">
              <w:t>t</w:t>
            </w:r>
            <w:r w:rsidRPr="00E84670">
              <w:t>wicklung des Ganztags bis hin zur Schulprogrammentwic</w:t>
            </w:r>
            <w:r w:rsidRPr="00E84670">
              <w:t>k</w:t>
            </w:r>
            <w:r w:rsidRPr="00E84670">
              <w:t>lung beteiligt.</w:t>
            </w:r>
          </w:p>
        </w:tc>
        <w:tc>
          <w:tcPr>
            <w:tcW w:w="400" w:type="pct"/>
            <w:tcBorders>
              <w:top w:val="single" w:sz="6" w:space="0" w:color="auto"/>
              <w:bottom w:val="single" w:sz="6" w:space="0" w:color="auto"/>
              <w:right w:val="nil"/>
            </w:tcBorders>
            <w:shd w:val="clear" w:color="auto" w:fill="FFFFFF" w:themeFill="background1"/>
            <w:vAlign w:val="center"/>
          </w:tcPr>
          <w:p w14:paraId="17F57E63"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3FFE519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right w:val="nil"/>
            </w:tcBorders>
            <w:shd w:val="clear" w:color="auto" w:fill="FFFFFF" w:themeFill="background1"/>
            <w:vAlign w:val="center"/>
          </w:tcPr>
          <w:p w14:paraId="1A8DCFF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6" w:space="0" w:color="auto"/>
            </w:tcBorders>
            <w:shd w:val="clear" w:color="auto" w:fill="FFFFFF" w:themeFill="background1"/>
            <w:vAlign w:val="center"/>
          </w:tcPr>
          <w:p w14:paraId="4D70586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69FD26AF" w14:textId="77777777" w:rsidR="001442A1" w:rsidRDefault="001442A1"/>
        </w:tc>
      </w:tr>
      <w:tr w:rsidR="001442A1" w:rsidRPr="00BD5BEB" w14:paraId="01D617E3" w14:textId="77777777" w:rsidTr="004261B8">
        <w:trPr>
          <w:cantSplit/>
        </w:trPr>
        <w:tc>
          <w:tcPr>
            <w:tcW w:w="1900" w:type="pct"/>
            <w:vAlign w:val="center"/>
          </w:tcPr>
          <w:p w14:paraId="418610E8" w14:textId="77777777" w:rsidR="001442A1" w:rsidRPr="00E84670" w:rsidRDefault="001442A1" w:rsidP="0062230F">
            <w:pPr>
              <w:pStyle w:val="Tabellentext"/>
            </w:pPr>
            <w:r w:rsidRPr="00E84670">
              <w:t>Die Schule ist in geeigneter Form in den definierten Gr</w:t>
            </w:r>
            <w:r w:rsidRPr="00E84670">
              <w:t>e</w:t>
            </w:r>
            <w:r w:rsidRPr="00E84670">
              <w:t xml:space="preserve">mien der Jugendhilfeplanung vertreten. </w:t>
            </w:r>
          </w:p>
        </w:tc>
        <w:tc>
          <w:tcPr>
            <w:tcW w:w="400" w:type="pct"/>
            <w:tcBorders>
              <w:top w:val="single" w:sz="6" w:space="0" w:color="auto"/>
              <w:bottom w:val="single" w:sz="4" w:space="0" w:color="auto"/>
              <w:right w:val="nil"/>
            </w:tcBorders>
            <w:shd w:val="clear" w:color="auto" w:fill="FFFFFF" w:themeFill="background1"/>
            <w:vAlign w:val="center"/>
          </w:tcPr>
          <w:p w14:paraId="4F435EC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4" w:space="0" w:color="auto"/>
              <w:right w:val="nil"/>
            </w:tcBorders>
            <w:shd w:val="clear" w:color="auto" w:fill="FFFFFF" w:themeFill="background1"/>
            <w:vAlign w:val="center"/>
          </w:tcPr>
          <w:p w14:paraId="6697277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4" w:space="0" w:color="auto"/>
              <w:right w:val="nil"/>
            </w:tcBorders>
            <w:shd w:val="clear" w:color="auto" w:fill="FFFFFF" w:themeFill="background1"/>
            <w:vAlign w:val="center"/>
          </w:tcPr>
          <w:p w14:paraId="4FD11AA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6" w:space="0" w:color="auto"/>
              <w:left w:val="nil"/>
              <w:bottom w:val="single" w:sz="4" w:space="0" w:color="auto"/>
            </w:tcBorders>
            <w:shd w:val="clear" w:color="auto" w:fill="FFFFFF" w:themeFill="background1"/>
            <w:vAlign w:val="center"/>
          </w:tcPr>
          <w:p w14:paraId="23F760A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Pr>
          <w:p w14:paraId="6443385C" w14:textId="77777777" w:rsidR="001442A1" w:rsidRDefault="001442A1"/>
        </w:tc>
      </w:tr>
    </w:tbl>
    <w:p w14:paraId="0D5F199D" w14:textId="77777777" w:rsidR="00DA3BDF" w:rsidRDefault="00DA3BDF" w:rsidP="00930BD8"/>
    <w:p w14:paraId="14664DB8" w14:textId="77777777" w:rsidR="0067777D" w:rsidRDefault="0067777D"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14:paraId="33C0405F" w14:textId="77777777" w:rsidR="00DA3BDF" w:rsidRDefault="00DA3BDF" w:rsidP="00DA3BDF">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71723CA6" w14:textId="77777777" w:rsidR="00DA3BDF" w:rsidRDefault="00DA3BDF" w:rsidP="00DA3BDF">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468D98BA" w14:textId="77777777" w:rsidR="00DA3BDF" w:rsidRDefault="00DA3BDF" w:rsidP="00DA3BDF">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4128EB1E" w14:textId="77777777" w:rsidR="00DA3BDF" w:rsidRDefault="00DA3BDF" w:rsidP="00DA3BDF">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59D0A5AE" w14:textId="77777777" w:rsidR="00DA3BDF" w:rsidRDefault="00DA3BDF" w:rsidP="00DA3BDF">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470DE80" w14:textId="77777777" w:rsidR="00DA3BDF" w:rsidRDefault="00DA3BDF" w:rsidP="00930BD8"/>
    <w:p w14:paraId="6914A99E" w14:textId="77777777" w:rsidR="00FE63E8" w:rsidRDefault="00FE63E8">
      <w:pPr>
        <w:spacing w:line="276" w:lineRule="auto"/>
        <w:rPr>
          <w:rFonts w:eastAsiaTheme="majorEastAsia" w:cstheme="majorBidi"/>
          <w:b/>
          <w:bCs/>
          <w:color w:val="000000" w:themeColor="text1"/>
          <w:szCs w:val="26"/>
        </w:rPr>
      </w:pPr>
      <w:r>
        <w:br w:type="page"/>
      </w:r>
    </w:p>
    <w:p w14:paraId="3E5C9B12" w14:textId="67E48F81" w:rsidR="00497B8D" w:rsidRPr="0004018F" w:rsidRDefault="00930BD8" w:rsidP="008F6EBA">
      <w:pPr>
        <w:pStyle w:val="berschrift3"/>
      </w:pPr>
      <w:r>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C4FBB" w14:paraId="3926A47B" w14:textId="77777777" w:rsidTr="00DC4FBB">
        <w:trPr>
          <w:trHeight w:val="397"/>
        </w:trPr>
        <w:tc>
          <w:tcPr>
            <w:tcW w:w="9000" w:type="dxa"/>
          </w:tcPr>
          <w:p w14:paraId="01B5DE87" w14:textId="77777777" w:rsidR="00DC4FBB" w:rsidRDefault="00DC4FBB" w:rsidP="00DC4FBB">
            <w:pPr>
              <w:pStyle w:val="berschrift1"/>
              <w:outlineLvl w:val="0"/>
            </w:pPr>
            <w:r>
              <w:t>Kulturelle und geschlechterspezifische Vielfalt</w:t>
            </w:r>
          </w:p>
        </w:tc>
      </w:tr>
    </w:tbl>
    <w:p w14:paraId="1A80C872" w14:textId="77777777" w:rsidR="00DC4FBB" w:rsidRPr="00DC4FBB" w:rsidRDefault="00DC4FBB" w:rsidP="00DC4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43"/>
        <w:gridCol w:w="743"/>
        <w:gridCol w:w="743"/>
        <w:gridCol w:w="743"/>
        <w:gridCol w:w="2786"/>
      </w:tblGrid>
      <w:tr w:rsidR="00930BD8" w:rsidRPr="00B2634C" w14:paraId="1985A04A" w14:textId="77777777" w:rsidTr="004261B8">
        <w:trPr>
          <w:cantSplit/>
          <w:tblHeader/>
        </w:trPr>
        <w:tc>
          <w:tcPr>
            <w:tcW w:w="1900" w:type="pct"/>
            <w:vMerge w:val="restart"/>
            <w:shd w:val="clear" w:color="auto" w:fill="D9D9D9" w:themeFill="background1" w:themeFillShade="D9"/>
            <w:vAlign w:val="center"/>
          </w:tcPr>
          <w:p w14:paraId="59968C03" w14:textId="77777777" w:rsidR="00930BD8" w:rsidRPr="00B2634C" w:rsidRDefault="00930BD8" w:rsidP="00930BD8">
            <w:pPr>
              <w:pStyle w:val="A12MittlereSchrift"/>
              <w:spacing w:before="60" w:after="60" w:line="240" w:lineRule="auto"/>
              <w:jc w:val="center"/>
              <w:rPr>
                <w:rFonts w:cs="Tahoma"/>
                <w:b/>
                <w:szCs w:val="24"/>
              </w:rPr>
            </w:pPr>
            <w:r w:rsidRPr="00B2634C">
              <w:rPr>
                <w:rFonts w:cs="Tahoma"/>
                <w:b/>
                <w:szCs w:val="24"/>
              </w:rPr>
              <w:t>Qualitätsaspekte</w:t>
            </w:r>
          </w:p>
        </w:tc>
        <w:tc>
          <w:tcPr>
            <w:tcW w:w="400" w:type="pct"/>
            <w:gridSpan w:val="4"/>
            <w:tcBorders>
              <w:bottom w:val="single" w:sz="4" w:space="0" w:color="auto"/>
              <w:right w:val="single" w:sz="4" w:space="0" w:color="auto"/>
            </w:tcBorders>
            <w:shd w:val="clear" w:color="auto" w:fill="D9D9D9" w:themeFill="background1" w:themeFillShade="D9"/>
            <w:vAlign w:val="center"/>
          </w:tcPr>
          <w:p w14:paraId="7F863DAE" w14:textId="77777777" w:rsidR="00930BD8" w:rsidRPr="00B2634C" w:rsidRDefault="00930BD8" w:rsidP="00930BD8">
            <w:pPr>
              <w:pStyle w:val="A12MittlereSchrift"/>
              <w:spacing w:before="60" w:after="60" w:line="240" w:lineRule="auto"/>
              <w:jc w:val="center"/>
              <w:rPr>
                <w:rFonts w:cs="Tahoma"/>
                <w:b/>
                <w:szCs w:val="24"/>
              </w:rPr>
            </w:pPr>
            <w:r w:rsidRPr="00B2634C">
              <w:rPr>
                <w:rFonts w:cs="Tahoma"/>
                <w:b/>
                <w:szCs w:val="24"/>
              </w:rPr>
              <w:t>Qualitäts-Check</w:t>
            </w:r>
          </w:p>
          <w:p w14:paraId="5BF9404F" w14:textId="77777777" w:rsidR="00930BD8" w:rsidRPr="00FE63E8" w:rsidRDefault="00930BD8" w:rsidP="00930BD8">
            <w:pPr>
              <w:pStyle w:val="A12MittlereSchrift"/>
              <w:spacing w:before="60" w:after="60" w:line="240" w:lineRule="auto"/>
              <w:jc w:val="center"/>
              <w:rPr>
                <w:rFonts w:cs="Tahoma"/>
                <w:sz w:val="20"/>
              </w:rPr>
            </w:pPr>
            <w:r w:rsidRPr="00FE63E8">
              <w:rPr>
                <w:rFonts w:cs="Tahoma"/>
                <w:sz w:val="20"/>
              </w:rPr>
              <w:t>das trifft für mich</w:t>
            </w:r>
          </w:p>
        </w:tc>
        <w:tc>
          <w:tcPr>
            <w:tcW w:w="20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24F989" w14:textId="77777777" w:rsidR="00930BD8" w:rsidRPr="00B2634C" w:rsidRDefault="00930BD8" w:rsidP="00930BD8">
            <w:pPr>
              <w:pStyle w:val="A12MittlereSchrift"/>
              <w:spacing w:before="60" w:after="60" w:line="240" w:lineRule="auto"/>
              <w:jc w:val="center"/>
              <w:rPr>
                <w:rFonts w:cs="Tahoma"/>
                <w:b/>
                <w:szCs w:val="24"/>
              </w:rPr>
            </w:pPr>
            <w:r w:rsidRPr="00B2634C">
              <w:rPr>
                <w:rFonts w:cs="Tahoma"/>
                <w:b/>
                <w:szCs w:val="24"/>
              </w:rPr>
              <w:t>Bemerkungen</w:t>
            </w:r>
            <w:r>
              <w:rPr>
                <w:rFonts w:cs="Tahoma"/>
                <w:b/>
                <w:szCs w:val="24"/>
              </w:rPr>
              <w:t>/</w:t>
            </w:r>
            <w:r w:rsidRPr="00B2634C">
              <w:rPr>
                <w:rFonts w:cs="Tahoma"/>
                <w:b/>
                <w:szCs w:val="24"/>
              </w:rPr>
              <w:t xml:space="preserve"> </w:t>
            </w:r>
            <w:r w:rsidRPr="00B2634C">
              <w:rPr>
                <w:rFonts w:cs="Tahoma"/>
                <w:b/>
                <w:szCs w:val="24"/>
              </w:rPr>
              <w:br/>
              <w:t>Beispiele</w:t>
            </w:r>
          </w:p>
        </w:tc>
      </w:tr>
      <w:tr w:rsidR="001442A1" w:rsidRPr="00B2634C" w14:paraId="75C032F3" w14:textId="77777777" w:rsidTr="004261B8">
        <w:trPr>
          <w:cantSplit/>
          <w:tblHeader/>
        </w:trPr>
        <w:tc>
          <w:tcPr>
            <w:tcW w:w="1900" w:type="pct"/>
            <w:vMerge/>
          </w:tcPr>
          <w:p w14:paraId="3662EE1B" w14:textId="77777777" w:rsidR="001442A1" w:rsidRPr="00B2634C" w:rsidRDefault="001442A1" w:rsidP="00227A31">
            <w:pPr>
              <w:pStyle w:val="A12MittlereSchrift"/>
              <w:spacing w:before="60" w:after="60" w:line="240" w:lineRule="auto"/>
              <w:rPr>
                <w:rFonts w:cs="Tahoma"/>
                <w:szCs w:val="24"/>
              </w:rPr>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0C5556A2" w14:textId="77777777" w:rsidR="001442A1" w:rsidRPr="00FE63E8" w:rsidRDefault="001442A1" w:rsidP="00930BD8">
            <w:pPr>
              <w:pStyle w:val="A12MittlereSchrift"/>
              <w:spacing w:before="60" w:after="60" w:line="240" w:lineRule="auto"/>
              <w:jc w:val="center"/>
              <w:rPr>
                <w:rFonts w:cs="Tahoma"/>
                <w:sz w:val="20"/>
              </w:rPr>
            </w:pPr>
            <w:r w:rsidRPr="00FE63E8">
              <w:rPr>
                <w:rFonts w:cs="Tahoma"/>
                <w:sz w:val="20"/>
              </w:rPr>
              <w:t>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40E929A4" w14:textId="77777777" w:rsidR="001442A1" w:rsidRPr="00FE63E8" w:rsidRDefault="001442A1" w:rsidP="00930BD8">
            <w:pPr>
              <w:pStyle w:val="A12MittlereSchrift"/>
              <w:spacing w:before="60" w:after="60" w:line="240" w:lineRule="auto"/>
              <w:jc w:val="center"/>
              <w:rPr>
                <w:rFonts w:cs="Tahoma"/>
                <w:sz w:val="20"/>
              </w:rPr>
            </w:pPr>
            <w:r w:rsidRPr="00FE63E8">
              <w:rPr>
                <w:rFonts w:cs="Tahoma"/>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4BEF5989" w14:textId="77777777" w:rsidR="001442A1" w:rsidRPr="00FE63E8" w:rsidRDefault="001442A1" w:rsidP="00930BD8">
            <w:pPr>
              <w:pStyle w:val="A12MittlereSchrift"/>
              <w:spacing w:before="60" w:after="60" w:line="240" w:lineRule="auto"/>
              <w:jc w:val="center"/>
              <w:rPr>
                <w:rFonts w:cs="Tahoma"/>
                <w:sz w:val="20"/>
              </w:rPr>
            </w:pPr>
            <w:r w:rsidRPr="00FE63E8">
              <w:rPr>
                <w:rFonts w:cs="Tahoma"/>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384AB842" w14:textId="77777777" w:rsidR="001442A1" w:rsidRPr="00FE63E8" w:rsidRDefault="001442A1" w:rsidP="00930BD8">
            <w:pPr>
              <w:pStyle w:val="A12MittlereSchrift"/>
              <w:spacing w:before="60" w:after="60" w:line="240" w:lineRule="auto"/>
              <w:jc w:val="center"/>
              <w:rPr>
                <w:rFonts w:cs="Tahoma"/>
                <w:sz w:val="20"/>
              </w:rPr>
            </w:pPr>
            <w:r w:rsidRPr="00FE63E8">
              <w:rPr>
                <w:rFonts w:cs="Tahoma"/>
                <w:sz w:val="20"/>
              </w:rPr>
              <w:t>gar nicht zu</w:t>
            </w:r>
          </w:p>
        </w:tc>
        <w:tc>
          <w:tcPr>
            <w:tcW w:w="2000" w:type="pct"/>
            <w:vMerge/>
            <w:tcBorders>
              <w:left w:val="single" w:sz="4" w:space="0" w:color="auto"/>
              <w:right w:val="single" w:sz="4" w:space="0" w:color="auto"/>
            </w:tcBorders>
            <w:shd w:val="clear" w:color="auto" w:fill="D9D9D9" w:themeFill="background1" w:themeFillShade="D9"/>
          </w:tcPr>
          <w:p w14:paraId="258B8D80" w14:textId="77777777" w:rsidR="001442A1" w:rsidRPr="00B2634C" w:rsidRDefault="001442A1" w:rsidP="00227A31">
            <w:pPr>
              <w:pStyle w:val="A12MittlereSchrift"/>
              <w:spacing w:before="60" w:after="60" w:line="240" w:lineRule="auto"/>
              <w:rPr>
                <w:rFonts w:cs="Tahoma"/>
                <w:szCs w:val="24"/>
              </w:rPr>
            </w:pPr>
          </w:p>
        </w:tc>
      </w:tr>
      <w:tr w:rsidR="001442A1" w:rsidRPr="00B2634C" w14:paraId="3D089744" w14:textId="77777777" w:rsidTr="004261B8">
        <w:trPr>
          <w:cantSplit/>
        </w:trPr>
        <w:tc>
          <w:tcPr>
            <w:tcW w:w="1900" w:type="pct"/>
            <w:vAlign w:val="center"/>
          </w:tcPr>
          <w:p w14:paraId="696F911B" w14:textId="2776AB53" w:rsidR="001442A1" w:rsidRPr="00E84670" w:rsidRDefault="00AF1436" w:rsidP="00E66236">
            <w:pPr>
              <w:pStyle w:val="Tabellentext"/>
            </w:pPr>
            <w:r>
              <w:t>D</w:t>
            </w:r>
            <w:r w:rsidR="006114DB">
              <w:t>ie</w:t>
            </w:r>
            <w:r w:rsidR="001442A1" w:rsidRPr="00E84670">
              <w:t xml:space="preserve"> soziale Lebenslage der Kinder und Jugendlichen und ihrer Familien </w:t>
            </w:r>
            <w:r w:rsidR="00E66236">
              <w:t xml:space="preserve">ist </w:t>
            </w:r>
            <w:r w:rsidR="001442A1" w:rsidRPr="00E84670">
              <w:t>bekannt und w</w:t>
            </w:r>
            <w:r w:rsidR="00E66236">
              <w:t>ird</w:t>
            </w:r>
            <w:r w:rsidR="001442A1" w:rsidRPr="00E84670">
              <w:t xml:space="preserve"> in die Planung der auße</w:t>
            </w:r>
            <w:r w:rsidR="001442A1" w:rsidRPr="00E84670">
              <w:t>r</w:t>
            </w:r>
            <w:r w:rsidR="001442A1" w:rsidRPr="00E84670">
              <w:t>unterrichtlichen Angebote mit einbezogen.</w:t>
            </w:r>
          </w:p>
        </w:tc>
        <w:tc>
          <w:tcPr>
            <w:tcW w:w="400" w:type="pct"/>
            <w:tcBorders>
              <w:right w:val="nil"/>
            </w:tcBorders>
            <w:shd w:val="clear" w:color="auto" w:fill="FFFFFF" w:themeFill="background1"/>
            <w:vAlign w:val="center"/>
          </w:tcPr>
          <w:p w14:paraId="781EAA5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B79131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EDEF4C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4A6288A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top w:val="single" w:sz="4" w:space="0" w:color="auto"/>
              <w:left w:val="single" w:sz="4" w:space="0" w:color="auto"/>
              <w:bottom w:val="single" w:sz="4" w:space="0" w:color="auto"/>
              <w:right w:val="single" w:sz="4" w:space="0" w:color="auto"/>
            </w:tcBorders>
          </w:tcPr>
          <w:p w14:paraId="41217EC1" w14:textId="77777777" w:rsidR="001442A1" w:rsidRPr="00B2634C" w:rsidRDefault="001442A1" w:rsidP="00227A31">
            <w:pPr>
              <w:pStyle w:val="A12MittlereSchrift"/>
              <w:spacing w:before="60" w:after="60" w:line="240" w:lineRule="auto"/>
              <w:rPr>
                <w:rFonts w:cs="Tahoma"/>
                <w:szCs w:val="24"/>
              </w:rPr>
            </w:pPr>
          </w:p>
        </w:tc>
      </w:tr>
      <w:tr w:rsidR="001442A1" w:rsidRPr="00B2634C" w14:paraId="2F9FC7BE" w14:textId="77777777" w:rsidTr="004261B8">
        <w:trPr>
          <w:cantSplit/>
        </w:trPr>
        <w:tc>
          <w:tcPr>
            <w:tcW w:w="1900" w:type="pct"/>
            <w:vAlign w:val="center"/>
          </w:tcPr>
          <w:p w14:paraId="0D9FEDCA" w14:textId="77777777" w:rsidR="001442A1" w:rsidRPr="00E84670" w:rsidRDefault="001442A1" w:rsidP="001918BF">
            <w:pPr>
              <w:pStyle w:val="Tabellentext"/>
            </w:pPr>
            <w:r w:rsidRPr="00E84670">
              <w:t>Die kulturelle Herkunft der Kinder und Jugendlichen und ihrer Familien ist bekannt und wird in die Planung der auße</w:t>
            </w:r>
            <w:r w:rsidRPr="00E84670">
              <w:t>r</w:t>
            </w:r>
            <w:r w:rsidRPr="00E84670">
              <w:t>unterrichtlichen Angebote mit einbezogen.</w:t>
            </w:r>
          </w:p>
        </w:tc>
        <w:tc>
          <w:tcPr>
            <w:tcW w:w="400" w:type="pct"/>
            <w:tcBorders>
              <w:right w:val="nil"/>
            </w:tcBorders>
            <w:shd w:val="clear" w:color="auto" w:fill="FFFFFF" w:themeFill="background1"/>
            <w:vAlign w:val="center"/>
          </w:tcPr>
          <w:p w14:paraId="4B7208F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0CDE5F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5FCC59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D362CE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top w:val="single" w:sz="4" w:space="0" w:color="auto"/>
              <w:left w:val="single" w:sz="4" w:space="0" w:color="auto"/>
              <w:bottom w:val="single" w:sz="4" w:space="0" w:color="auto"/>
              <w:right w:val="single" w:sz="4" w:space="0" w:color="auto"/>
            </w:tcBorders>
          </w:tcPr>
          <w:p w14:paraId="52660A23" w14:textId="77777777" w:rsidR="001442A1" w:rsidRPr="00B2634C" w:rsidRDefault="001442A1" w:rsidP="00227A31">
            <w:pPr>
              <w:pStyle w:val="A12MittlereSchrift"/>
              <w:spacing w:before="60" w:after="60" w:line="240" w:lineRule="auto"/>
              <w:rPr>
                <w:rFonts w:cs="Tahoma"/>
                <w:szCs w:val="24"/>
              </w:rPr>
            </w:pPr>
          </w:p>
        </w:tc>
      </w:tr>
      <w:tr w:rsidR="001442A1" w:rsidRPr="00B2634C" w14:paraId="2C632F86" w14:textId="77777777" w:rsidTr="004261B8">
        <w:trPr>
          <w:cantSplit/>
        </w:trPr>
        <w:tc>
          <w:tcPr>
            <w:tcW w:w="1900" w:type="pct"/>
            <w:vAlign w:val="center"/>
          </w:tcPr>
          <w:p w14:paraId="1FBE9480" w14:textId="77777777" w:rsidR="001442A1" w:rsidRPr="00E84670" w:rsidRDefault="001442A1" w:rsidP="0062230F">
            <w:pPr>
              <w:pStyle w:val="Tabellentext"/>
            </w:pPr>
            <w:r w:rsidRPr="00E84670">
              <w:t>Bezogen auf die kulturelle Herkunft der Kinder und J</w:t>
            </w:r>
            <w:r w:rsidRPr="00E84670">
              <w:t>u</w:t>
            </w:r>
            <w:r w:rsidRPr="00E84670">
              <w:t>gendlichen gibt es spezifische Zugänge zu und Angebote für Eltern.</w:t>
            </w:r>
          </w:p>
        </w:tc>
        <w:tc>
          <w:tcPr>
            <w:tcW w:w="400" w:type="pct"/>
            <w:tcBorders>
              <w:right w:val="nil"/>
            </w:tcBorders>
            <w:shd w:val="clear" w:color="auto" w:fill="FFFFFF" w:themeFill="background1"/>
            <w:vAlign w:val="center"/>
          </w:tcPr>
          <w:p w14:paraId="6D53A91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D8BF41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D1ECF9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20DF1F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top w:val="single" w:sz="4" w:space="0" w:color="auto"/>
              <w:left w:val="single" w:sz="4" w:space="0" w:color="auto"/>
              <w:bottom w:val="single" w:sz="4" w:space="0" w:color="auto"/>
              <w:right w:val="single" w:sz="4" w:space="0" w:color="auto"/>
            </w:tcBorders>
          </w:tcPr>
          <w:p w14:paraId="4C09BB4C" w14:textId="77777777" w:rsidR="001442A1" w:rsidRPr="00B2634C" w:rsidRDefault="001442A1" w:rsidP="00227A31">
            <w:pPr>
              <w:pStyle w:val="A12MittlereSchrift"/>
              <w:spacing w:before="60" w:after="60" w:line="240" w:lineRule="auto"/>
              <w:rPr>
                <w:rFonts w:cs="Tahoma"/>
                <w:szCs w:val="24"/>
              </w:rPr>
            </w:pPr>
          </w:p>
        </w:tc>
      </w:tr>
      <w:tr w:rsidR="001442A1" w:rsidRPr="00B2634C" w14:paraId="535B00A0" w14:textId="77777777" w:rsidTr="004261B8">
        <w:trPr>
          <w:cantSplit/>
        </w:trPr>
        <w:tc>
          <w:tcPr>
            <w:tcW w:w="1900" w:type="pct"/>
            <w:vAlign w:val="center"/>
          </w:tcPr>
          <w:p w14:paraId="7422E425" w14:textId="77777777" w:rsidR="001442A1" w:rsidRPr="00E84670" w:rsidRDefault="001442A1" w:rsidP="0062230F">
            <w:pPr>
              <w:pStyle w:val="Tabellentext"/>
            </w:pPr>
            <w:r w:rsidRPr="00E84670">
              <w:t>Die geschlechtsspezifischen Interessen von Jungen und Mädchen werden bei der Pl</w:t>
            </w:r>
            <w:r w:rsidRPr="00E84670">
              <w:t>a</w:t>
            </w:r>
            <w:r w:rsidRPr="00E84670">
              <w:t>nung und Durchführung von außerunterrichtlichen Angeb</w:t>
            </w:r>
            <w:r w:rsidRPr="00E84670">
              <w:t>o</w:t>
            </w:r>
            <w:r w:rsidRPr="00E84670">
              <w:t>ten berücksichtigt.</w:t>
            </w:r>
          </w:p>
        </w:tc>
        <w:tc>
          <w:tcPr>
            <w:tcW w:w="400" w:type="pct"/>
            <w:tcBorders>
              <w:right w:val="nil"/>
            </w:tcBorders>
            <w:shd w:val="clear" w:color="auto" w:fill="FFFFFF" w:themeFill="background1"/>
            <w:vAlign w:val="center"/>
          </w:tcPr>
          <w:p w14:paraId="79974FA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CD8CA4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3D61B8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27EAFA4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top w:val="single" w:sz="4" w:space="0" w:color="auto"/>
              <w:left w:val="single" w:sz="4" w:space="0" w:color="auto"/>
              <w:bottom w:val="single" w:sz="4" w:space="0" w:color="auto"/>
              <w:right w:val="single" w:sz="4" w:space="0" w:color="auto"/>
            </w:tcBorders>
          </w:tcPr>
          <w:p w14:paraId="7C90A01A" w14:textId="77777777" w:rsidR="001442A1" w:rsidRPr="00B2634C" w:rsidRDefault="001442A1" w:rsidP="00227A31">
            <w:pPr>
              <w:pStyle w:val="A12MittlereSchrift"/>
              <w:spacing w:before="60" w:after="60" w:line="240" w:lineRule="auto"/>
              <w:rPr>
                <w:rFonts w:cs="Tahoma"/>
                <w:szCs w:val="24"/>
              </w:rPr>
            </w:pPr>
          </w:p>
        </w:tc>
      </w:tr>
      <w:tr w:rsidR="001442A1" w:rsidRPr="00B2634C" w14:paraId="0B0B9C54" w14:textId="77777777" w:rsidTr="004261B8">
        <w:tblPrEx>
          <w:tblBorders>
            <w:insideH w:val="single" w:sz="6" w:space="0" w:color="auto"/>
            <w:insideV w:val="single" w:sz="6" w:space="0" w:color="auto"/>
          </w:tblBorders>
        </w:tblPrEx>
        <w:trPr>
          <w:cantSplit/>
        </w:trPr>
        <w:tc>
          <w:tcPr>
            <w:tcW w:w="1900" w:type="pct"/>
            <w:tcBorders>
              <w:right w:val="single" w:sz="4" w:space="0" w:color="auto"/>
            </w:tcBorders>
            <w:vAlign w:val="center"/>
          </w:tcPr>
          <w:p w14:paraId="6533EBA4" w14:textId="77777777" w:rsidR="001442A1" w:rsidRPr="00E84670" w:rsidRDefault="001442A1" w:rsidP="0062230F">
            <w:pPr>
              <w:pStyle w:val="Tabellentext"/>
            </w:pPr>
            <w:r w:rsidRPr="00E84670">
              <w:t>Die Rollenerwartungen an und das Rollenverhalten von Mä</w:t>
            </w:r>
            <w:r w:rsidRPr="00E84670">
              <w:t>d</w:t>
            </w:r>
            <w:r w:rsidRPr="00E84670">
              <w:t xml:space="preserve">chen und Jungen werden mit ihnen reflektiert. </w:t>
            </w:r>
          </w:p>
        </w:tc>
        <w:tc>
          <w:tcPr>
            <w:tcW w:w="400" w:type="pct"/>
            <w:tcBorders>
              <w:left w:val="single" w:sz="4" w:space="0" w:color="auto"/>
              <w:right w:val="nil"/>
            </w:tcBorders>
            <w:shd w:val="clear" w:color="auto" w:fill="FFFFFF" w:themeFill="background1"/>
            <w:vAlign w:val="center"/>
          </w:tcPr>
          <w:p w14:paraId="13E3D38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6370A4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891578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AD694F3"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left w:val="single" w:sz="4" w:space="0" w:color="auto"/>
            </w:tcBorders>
          </w:tcPr>
          <w:p w14:paraId="451D2B1C" w14:textId="77777777" w:rsidR="001442A1" w:rsidRPr="00B2634C" w:rsidRDefault="001442A1" w:rsidP="00227A31">
            <w:pPr>
              <w:pStyle w:val="A12MittlereSchrift"/>
              <w:spacing w:before="60" w:after="60" w:line="240" w:lineRule="auto"/>
              <w:rPr>
                <w:rFonts w:cs="Tahoma"/>
                <w:szCs w:val="24"/>
              </w:rPr>
            </w:pPr>
          </w:p>
        </w:tc>
      </w:tr>
      <w:tr w:rsidR="001442A1" w:rsidRPr="00B2634C" w14:paraId="60307C77" w14:textId="77777777" w:rsidTr="004261B8">
        <w:tblPrEx>
          <w:tblBorders>
            <w:insideH w:val="single" w:sz="6" w:space="0" w:color="auto"/>
            <w:insideV w:val="single" w:sz="6" w:space="0" w:color="auto"/>
          </w:tblBorders>
        </w:tblPrEx>
        <w:trPr>
          <w:cantSplit/>
        </w:trPr>
        <w:tc>
          <w:tcPr>
            <w:tcW w:w="1900" w:type="pct"/>
            <w:tcBorders>
              <w:right w:val="single" w:sz="4" w:space="0" w:color="auto"/>
            </w:tcBorders>
            <w:vAlign w:val="center"/>
          </w:tcPr>
          <w:p w14:paraId="5778FD1C" w14:textId="77777777" w:rsidR="001442A1" w:rsidRPr="00E84670" w:rsidRDefault="001442A1" w:rsidP="0062230F">
            <w:pPr>
              <w:pStyle w:val="Tabellentext"/>
            </w:pPr>
            <w:r w:rsidRPr="00E84670">
              <w:lastRenderedPageBreak/>
              <w:t>Typische Verhaltensweisen und Rollenerwartungen an Mädchen und Jungen, Männer und Frauen werden beschri</w:t>
            </w:r>
            <w:r w:rsidRPr="00E84670">
              <w:t>e</w:t>
            </w:r>
            <w:r w:rsidRPr="00E84670">
              <w:t>ben und Beispiele für alternat</w:t>
            </w:r>
            <w:r w:rsidRPr="00E84670">
              <w:t>i</w:t>
            </w:r>
            <w:r w:rsidRPr="00E84670">
              <w:t>ve Rollenverständnisse geg</w:t>
            </w:r>
            <w:r w:rsidRPr="00E84670">
              <w:t>e</w:t>
            </w:r>
            <w:r w:rsidRPr="00E84670">
              <w:t>ben.</w:t>
            </w:r>
          </w:p>
        </w:tc>
        <w:tc>
          <w:tcPr>
            <w:tcW w:w="400" w:type="pct"/>
            <w:tcBorders>
              <w:left w:val="single" w:sz="4" w:space="0" w:color="auto"/>
              <w:right w:val="nil"/>
            </w:tcBorders>
            <w:shd w:val="clear" w:color="auto" w:fill="FFFFFF" w:themeFill="background1"/>
            <w:vAlign w:val="center"/>
          </w:tcPr>
          <w:p w14:paraId="5792F6A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C0D82E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D643CD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97E411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left w:val="single" w:sz="4" w:space="0" w:color="auto"/>
            </w:tcBorders>
          </w:tcPr>
          <w:p w14:paraId="3B950D6A" w14:textId="77777777" w:rsidR="001442A1" w:rsidRPr="00B2634C" w:rsidRDefault="001442A1" w:rsidP="00227A31">
            <w:pPr>
              <w:pStyle w:val="A12MittlereSchrift"/>
              <w:spacing w:before="60" w:after="60" w:line="240" w:lineRule="auto"/>
              <w:rPr>
                <w:rFonts w:cs="Tahoma"/>
                <w:szCs w:val="24"/>
              </w:rPr>
            </w:pPr>
          </w:p>
        </w:tc>
      </w:tr>
      <w:tr w:rsidR="001442A1" w:rsidRPr="00B2634C" w14:paraId="7A717066" w14:textId="77777777" w:rsidTr="004261B8">
        <w:tblPrEx>
          <w:tblBorders>
            <w:insideH w:val="single" w:sz="6" w:space="0" w:color="auto"/>
            <w:insideV w:val="single" w:sz="6" w:space="0" w:color="auto"/>
          </w:tblBorders>
        </w:tblPrEx>
        <w:trPr>
          <w:cantSplit/>
        </w:trPr>
        <w:tc>
          <w:tcPr>
            <w:tcW w:w="1900" w:type="pct"/>
            <w:tcBorders>
              <w:top w:val="single" w:sz="6" w:space="0" w:color="auto"/>
              <w:right w:val="single" w:sz="4" w:space="0" w:color="auto"/>
            </w:tcBorders>
            <w:vAlign w:val="center"/>
          </w:tcPr>
          <w:p w14:paraId="3F23BCB8" w14:textId="77777777" w:rsidR="001442A1" w:rsidRPr="00E84670" w:rsidRDefault="001442A1" w:rsidP="0062230F">
            <w:pPr>
              <w:pStyle w:val="Tabellentext"/>
            </w:pPr>
            <w:r w:rsidRPr="00E84670">
              <w:t>Respekt und Toleranz gege</w:t>
            </w:r>
            <w:r w:rsidRPr="00E84670">
              <w:t>n</w:t>
            </w:r>
            <w:r w:rsidRPr="00E84670">
              <w:t>über anderen Personen und Gruppen werden gefördert.</w:t>
            </w:r>
          </w:p>
        </w:tc>
        <w:tc>
          <w:tcPr>
            <w:tcW w:w="400" w:type="pct"/>
            <w:tcBorders>
              <w:left w:val="single" w:sz="4" w:space="0" w:color="auto"/>
              <w:right w:val="nil"/>
            </w:tcBorders>
            <w:shd w:val="clear" w:color="auto" w:fill="FFFFFF" w:themeFill="background1"/>
            <w:vAlign w:val="center"/>
          </w:tcPr>
          <w:p w14:paraId="590BB05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079D19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C6AD76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9D6C883"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left w:val="single" w:sz="4" w:space="0" w:color="auto"/>
            </w:tcBorders>
          </w:tcPr>
          <w:p w14:paraId="7FD71C9B" w14:textId="77777777" w:rsidR="001442A1" w:rsidRPr="00B2634C" w:rsidRDefault="001442A1" w:rsidP="00227A31">
            <w:pPr>
              <w:pStyle w:val="A12MittlereSchrift"/>
              <w:spacing w:before="60" w:after="60" w:line="240" w:lineRule="auto"/>
              <w:rPr>
                <w:rFonts w:cs="Tahoma"/>
                <w:szCs w:val="24"/>
              </w:rPr>
            </w:pPr>
          </w:p>
        </w:tc>
      </w:tr>
      <w:tr w:rsidR="001442A1" w:rsidRPr="00B2634C" w14:paraId="1E93E74E" w14:textId="77777777" w:rsidTr="004261B8">
        <w:tblPrEx>
          <w:tblBorders>
            <w:insideH w:val="single" w:sz="6" w:space="0" w:color="auto"/>
            <w:insideV w:val="single" w:sz="6" w:space="0" w:color="auto"/>
          </w:tblBorders>
        </w:tblPrEx>
        <w:trPr>
          <w:cantSplit/>
          <w:trHeight w:val="1449"/>
        </w:trPr>
        <w:tc>
          <w:tcPr>
            <w:tcW w:w="1900" w:type="pct"/>
            <w:tcBorders>
              <w:right w:val="single" w:sz="4" w:space="0" w:color="auto"/>
            </w:tcBorders>
            <w:vAlign w:val="center"/>
          </w:tcPr>
          <w:p w14:paraId="6CF1F043" w14:textId="77777777" w:rsidR="001442A1" w:rsidRPr="00E84670" w:rsidRDefault="001442A1" w:rsidP="0062230F">
            <w:pPr>
              <w:pStyle w:val="Tabellentext"/>
            </w:pPr>
            <w:r w:rsidRPr="00E84670">
              <w:t>Die (inter</w:t>
            </w:r>
            <w:r w:rsidR="00E8287E">
              <w:t>-</w:t>
            </w:r>
            <w:r w:rsidRPr="00E84670">
              <w:t>)kulturellen Erfa</w:t>
            </w:r>
            <w:r w:rsidRPr="00E84670">
              <w:t>h</w:t>
            </w:r>
            <w:r w:rsidRPr="00E84670">
              <w:t>rungshintergründe von Mä</w:t>
            </w:r>
            <w:r w:rsidRPr="00E84670">
              <w:t>d</w:t>
            </w:r>
            <w:r w:rsidRPr="00E84670">
              <w:t xml:space="preserve">chen und Jungen werden wertgeschätzt. </w:t>
            </w:r>
            <w:r w:rsidR="002F5728">
              <w:t>Mädchen und Jungen</w:t>
            </w:r>
            <w:r w:rsidRPr="00E84670">
              <w:t xml:space="preserve"> werden vor diesem Hintergrund im Hinblick auf ein stabiles Selbstwertgefühl g</w:t>
            </w:r>
            <w:r w:rsidRPr="00E84670">
              <w:t>e</w:t>
            </w:r>
            <w:r w:rsidRPr="00E84670">
              <w:t xml:space="preserve">fördert. </w:t>
            </w:r>
          </w:p>
        </w:tc>
        <w:tc>
          <w:tcPr>
            <w:tcW w:w="400" w:type="pct"/>
            <w:tcBorders>
              <w:left w:val="single" w:sz="4" w:space="0" w:color="auto"/>
              <w:right w:val="nil"/>
            </w:tcBorders>
            <w:shd w:val="clear" w:color="auto" w:fill="FFFFFF" w:themeFill="background1"/>
            <w:vAlign w:val="center"/>
          </w:tcPr>
          <w:p w14:paraId="189B3A3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161638C3"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D8C5B5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C98216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left w:val="single" w:sz="4" w:space="0" w:color="auto"/>
            </w:tcBorders>
          </w:tcPr>
          <w:p w14:paraId="3345F9FB" w14:textId="77777777" w:rsidR="001442A1" w:rsidRPr="00B2634C" w:rsidRDefault="001442A1" w:rsidP="00227A31">
            <w:pPr>
              <w:pStyle w:val="A12MittlereSchrift"/>
              <w:spacing w:before="60" w:after="60" w:line="240" w:lineRule="auto"/>
              <w:rPr>
                <w:rFonts w:cs="Tahoma"/>
                <w:szCs w:val="24"/>
              </w:rPr>
            </w:pPr>
          </w:p>
        </w:tc>
      </w:tr>
      <w:tr w:rsidR="001442A1" w:rsidRPr="00B2634C" w14:paraId="03C611EF" w14:textId="77777777" w:rsidTr="004261B8">
        <w:tblPrEx>
          <w:tblBorders>
            <w:insideH w:val="single" w:sz="6" w:space="0" w:color="auto"/>
            <w:insideV w:val="single" w:sz="6" w:space="0" w:color="auto"/>
          </w:tblBorders>
        </w:tblPrEx>
        <w:trPr>
          <w:cantSplit/>
        </w:trPr>
        <w:tc>
          <w:tcPr>
            <w:tcW w:w="1900" w:type="pct"/>
            <w:tcBorders>
              <w:right w:val="single" w:sz="4" w:space="0" w:color="auto"/>
            </w:tcBorders>
            <w:vAlign w:val="center"/>
          </w:tcPr>
          <w:p w14:paraId="2B1D5C00" w14:textId="77777777" w:rsidR="001442A1" w:rsidRPr="00E84670" w:rsidRDefault="002F5728" w:rsidP="0062230F">
            <w:pPr>
              <w:pStyle w:val="Tabellentext"/>
            </w:pPr>
            <w:r>
              <w:t>Mädchen und Jungen</w:t>
            </w:r>
            <w:r w:rsidR="001442A1" w:rsidRPr="00E84670">
              <w:t xml:space="preserve"> werden aufgefordert sich in die B</w:t>
            </w:r>
            <w:r w:rsidR="001442A1" w:rsidRPr="00E84670">
              <w:t>e</w:t>
            </w:r>
            <w:r w:rsidR="001442A1" w:rsidRPr="00E84670">
              <w:t>dürfnisse, Gefühle und Int</w:t>
            </w:r>
            <w:r w:rsidR="001442A1" w:rsidRPr="00E84670">
              <w:t>e</w:t>
            </w:r>
            <w:r w:rsidR="001442A1" w:rsidRPr="00E84670">
              <w:t>ressen des jeweils anderen Geschlechts hineinzuversetzen (Perspektivenwechsel).</w:t>
            </w:r>
          </w:p>
        </w:tc>
        <w:tc>
          <w:tcPr>
            <w:tcW w:w="400" w:type="pct"/>
            <w:tcBorders>
              <w:left w:val="single" w:sz="4" w:space="0" w:color="auto"/>
              <w:right w:val="nil"/>
            </w:tcBorders>
            <w:shd w:val="clear" w:color="auto" w:fill="FFFFFF" w:themeFill="background1"/>
            <w:vAlign w:val="center"/>
          </w:tcPr>
          <w:p w14:paraId="205F3C7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09FCAF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D39695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E8B677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left w:val="single" w:sz="4" w:space="0" w:color="auto"/>
            </w:tcBorders>
          </w:tcPr>
          <w:p w14:paraId="750CB699" w14:textId="77777777" w:rsidR="001442A1" w:rsidRPr="00B2634C" w:rsidRDefault="001442A1" w:rsidP="00227A31">
            <w:pPr>
              <w:pStyle w:val="A12MittlereSchrift"/>
              <w:spacing w:before="60" w:after="60" w:line="240" w:lineRule="auto"/>
              <w:rPr>
                <w:rFonts w:cs="Tahoma"/>
                <w:szCs w:val="24"/>
              </w:rPr>
            </w:pPr>
          </w:p>
        </w:tc>
      </w:tr>
      <w:tr w:rsidR="001442A1" w:rsidRPr="00B2634C" w14:paraId="626C4FBE" w14:textId="77777777" w:rsidTr="004261B8">
        <w:tblPrEx>
          <w:tblBorders>
            <w:insideH w:val="single" w:sz="6" w:space="0" w:color="auto"/>
            <w:insideV w:val="single" w:sz="6" w:space="0" w:color="auto"/>
          </w:tblBorders>
        </w:tblPrEx>
        <w:trPr>
          <w:cantSplit/>
        </w:trPr>
        <w:tc>
          <w:tcPr>
            <w:tcW w:w="1900" w:type="pct"/>
            <w:tcBorders>
              <w:right w:val="single" w:sz="4" w:space="0" w:color="auto"/>
            </w:tcBorders>
            <w:vAlign w:val="center"/>
          </w:tcPr>
          <w:p w14:paraId="60AAA529" w14:textId="77777777" w:rsidR="001442A1" w:rsidRPr="00E84670" w:rsidRDefault="001442A1" w:rsidP="0062230F">
            <w:pPr>
              <w:pStyle w:val="Tabellentext"/>
            </w:pPr>
            <w:r w:rsidRPr="00E84670">
              <w:t>Mädchen und Jungen werden darin unterstützt eigene B</w:t>
            </w:r>
            <w:r w:rsidRPr="00E84670">
              <w:t>e</w:t>
            </w:r>
            <w:r w:rsidRPr="00E84670">
              <w:t>dürfnisse, Gefühle und Int</w:t>
            </w:r>
            <w:r w:rsidRPr="00E84670">
              <w:t>e</w:t>
            </w:r>
            <w:r w:rsidRPr="00E84670">
              <w:t>ressen zu äußern und zu r</w:t>
            </w:r>
            <w:r w:rsidRPr="00E84670">
              <w:t>e</w:t>
            </w:r>
            <w:r w:rsidRPr="00E84670">
              <w:t>flektieren.</w:t>
            </w:r>
          </w:p>
        </w:tc>
        <w:tc>
          <w:tcPr>
            <w:tcW w:w="400" w:type="pct"/>
            <w:tcBorders>
              <w:left w:val="single" w:sz="4" w:space="0" w:color="auto"/>
              <w:bottom w:val="single" w:sz="4" w:space="0" w:color="auto"/>
              <w:right w:val="nil"/>
            </w:tcBorders>
            <w:shd w:val="clear" w:color="auto" w:fill="FFFFFF" w:themeFill="background1"/>
            <w:vAlign w:val="center"/>
          </w:tcPr>
          <w:p w14:paraId="0D8EFD9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nil"/>
            </w:tcBorders>
            <w:shd w:val="clear" w:color="auto" w:fill="FFFFFF" w:themeFill="background1"/>
            <w:vAlign w:val="center"/>
          </w:tcPr>
          <w:p w14:paraId="41A3990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nil"/>
            </w:tcBorders>
            <w:shd w:val="clear" w:color="auto" w:fill="FFFFFF" w:themeFill="background1"/>
            <w:vAlign w:val="center"/>
          </w:tcPr>
          <w:p w14:paraId="3C33194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single" w:sz="4" w:space="0" w:color="auto"/>
            </w:tcBorders>
            <w:shd w:val="clear" w:color="auto" w:fill="FFFFFF" w:themeFill="background1"/>
            <w:vAlign w:val="center"/>
          </w:tcPr>
          <w:p w14:paraId="0F5CBFC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2000" w:type="pct"/>
            <w:tcBorders>
              <w:left w:val="single" w:sz="4" w:space="0" w:color="auto"/>
            </w:tcBorders>
          </w:tcPr>
          <w:p w14:paraId="74364E72" w14:textId="77777777" w:rsidR="001442A1" w:rsidRPr="00B2634C" w:rsidRDefault="001442A1" w:rsidP="00227A31">
            <w:pPr>
              <w:pStyle w:val="A12MittlereSchrift"/>
              <w:spacing w:before="60" w:after="60" w:line="240" w:lineRule="auto"/>
              <w:rPr>
                <w:rFonts w:cs="Tahoma"/>
                <w:szCs w:val="24"/>
              </w:rPr>
            </w:pPr>
          </w:p>
        </w:tc>
      </w:tr>
    </w:tbl>
    <w:p w14:paraId="703C0E40" w14:textId="77777777" w:rsidR="00930BD8" w:rsidRDefault="00930BD8" w:rsidP="00930BD8"/>
    <w:p w14:paraId="4AFBB279" w14:textId="77777777" w:rsidR="004261B8" w:rsidRDefault="004261B8">
      <w:pPr>
        <w:spacing w:before="0" w:after="200" w:line="276" w:lineRule="auto"/>
        <w:rPr>
          <w:rFonts w:eastAsia="Times New Roman" w:cs="Tahoma"/>
          <w:color w:val="000000"/>
          <w:szCs w:val="24"/>
          <w:lang w:eastAsia="de-DE"/>
        </w:rPr>
      </w:pPr>
      <w:r>
        <w:rPr>
          <w:rFonts w:cs="Tahoma"/>
          <w:color w:val="000000"/>
          <w:szCs w:val="24"/>
        </w:rPr>
        <w:br w:type="page"/>
      </w:r>
    </w:p>
    <w:p w14:paraId="34FAA44C" w14:textId="77777777" w:rsidR="0067777D" w:rsidRDefault="0067777D"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lastRenderedPageBreak/>
        <w:t>Welche Aspekte/Punkte bedürfen zeitnah/vorrangig einer Ergänzung oder Verbess</w:t>
      </w:r>
      <w:r>
        <w:rPr>
          <w:rFonts w:cs="Tahoma"/>
          <w:color w:val="000000"/>
          <w:szCs w:val="24"/>
        </w:rPr>
        <w:t>e</w:t>
      </w:r>
      <w:r>
        <w:rPr>
          <w:rFonts w:cs="Tahoma"/>
          <w:color w:val="000000"/>
          <w:szCs w:val="24"/>
        </w:rPr>
        <w:t>rung?</w:t>
      </w:r>
    </w:p>
    <w:p w14:paraId="0E7DD75F"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0CBC103C"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25C79488"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7499EADD"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4FD408BC"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45FF63B" w14:textId="77777777" w:rsidR="00FE63E8" w:rsidRDefault="00FE63E8">
      <w:pPr>
        <w:spacing w:line="276" w:lineRule="auto"/>
        <w:rPr>
          <w:rFonts w:eastAsiaTheme="majorEastAsia" w:cstheme="majorBidi"/>
          <w:b/>
          <w:bCs/>
          <w:color w:val="000000" w:themeColor="text1"/>
          <w:szCs w:val="26"/>
        </w:rPr>
      </w:pPr>
      <w:r>
        <w:br w:type="page"/>
      </w:r>
    </w:p>
    <w:p w14:paraId="08C8098D" w14:textId="0A323C27" w:rsidR="00497B8D" w:rsidRDefault="00930BD8" w:rsidP="008F6EBA">
      <w:pPr>
        <w:pStyle w:val="berschrift3"/>
      </w:pPr>
      <w:r>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DC4FBB" w14:paraId="4530AA20" w14:textId="77777777" w:rsidTr="00873DF6">
        <w:trPr>
          <w:trHeight w:val="397"/>
        </w:trPr>
        <w:tc>
          <w:tcPr>
            <w:tcW w:w="9000" w:type="dxa"/>
          </w:tcPr>
          <w:p w14:paraId="7D23102E" w14:textId="77777777" w:rsidR="00DC4FBB" w:rsidRDefault="00DC4FBB" w:rsidP="00DC4FBB">
            <w:pPr>
              <w:pStyle w:val="berschrift1"/>
              <w:outlineLvl w:val="0"/>
            </w:pPr>
            <w:r>
              <w:t>Räume</w:t>
            </w:r>
          </w:p>
        </w:tc>
      </w:tr>
    </w:tbl>
    <w:p w14:paraId="76FB5960" w14:textId="77777777" w:rsidR="00DC4FBB" w:rsidRPr="00DC4FBB" w:rsidRDefault="00DC4FBB" w:rsidP="00DC4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43"/>
        <w:gridCol w:w="743"/>
        <w:gridCol w:w="743"/>
        <w:gridCol w:w="743"/>
        <w:gridCol w:w="2786"/>
      </w:tblGrid>
      <w:tr w:rsidR="00930BD8" w:rsidRPr="00BB3926" w14:paraId="0977A02C" w14:textId="77777777" w:rsidTr="00AF1436">
        <w:trPr>
          <w:cantSplit/>
          <w:tblHeader/>
        </w:trPr>
        <w:tc>
          <w:tcPr>
            <w:tcW w:w="1900" w:type="pct"/>
            <w:vMerge w:val="restart"/>
            <w:shd w:val="clear" w:color="auto" w:fill="D9D9D9" w:themeFill="background1" w:themeFillShade="D9"/>
            <w:vAlign w:val="center"/>
          </w:tcPr>
          <w:p w14:paraId="23A0AA38" w14:textId="77777777" w:rsidR="00930BD8" w:rsidRPr="00BB3926" w:rsidRDefault="00930BD8" w:rsidP="00930BD8">
            <w:pPr>
              <w:pStyle w:val="A12MittlereSchrift"/>
              <w:spacing w:before="60" w:after="60" w:line="240" w:lineRule="auto"/>
              <w:jc w:val="center"/>
              <w:rPr>
                <w:rFonts w:cs="Tahoma"/>
                <w:b/>
              </w:rPr>
            </w:pPr>
            <w:r w:rsidRPr="00BB3926">
              <w:rPr>
                <w:rFonts w:cs="Tahoma"/>
                <w:b/>
              </w:rPr>
              <w:t>Qualitätsaspekte</w:t>
            </w:r>
          </w:p>
        </w:tc>
        <w:tc>
          <w:tcPr>
            <w:tcW w:w="1600" w:type="pct"/>
            <w:gridSpan w:val="4"/>
            <w:tcBorders>
              <w:bottom w:val="single" w:sz="4" w:space="0" w:color="auto"/>
              <w:right w:val="single" w:sz="4" w:space="0" w:color="auto"/>
            </w:tcBorders>
            <w:shd w:val="clear" w:color="auto" w:fill="D9D9D9" w:themeFill="background1" w:themeFillShade="D9"/>
            <w:vAlign w:val="center"/>
          </w:tcPr>
          <w:p w14:paraId="65AEE103" w14:textId="77777777" w:rsidR="00930BD8" w:rsidRPr="00BB3926" w:rsidRDefault="00930BD8" w:rsidP="00930BD8">
            <w:pPr>
              <w:pStyle w:val="A12MittlereSchrift"/>
              <w:spacing w:before="60" w:after="60" w:line="240" w:lineRule="auto"/>
              <w:jc w:val="center"/>
              <w:rPr>
                <w:rFonts w:cs="Tahoma"/>
                <w:b/>
              </w:rPr>
            </w:pPr>
            <w:r w:rsidRPr="00BB3926">
              <w:rPr>
                <w:rFonts w:cs="Tahoma"/>
                <w:b/>
              </w:rPr>
              <w:t>Qualitäts-Check</w:t>
            </w:r>
          </w:p>
          <w:p w14:paraId="00FB128D" w14:textId="77777777" w:rsidR="00930BD8" w:rsidRPr="00FE63E8" w:rsidRDefault="00930BD8" w:rsidP="00930BD8">
            <w:pPr>
              <w:pStyle w:val="A12MittlereSchrift"/>
              <w:spacing w:before="60" w:after="60" w:line="240" w:lineRule="auto"/>
              <w:jc w:val="center"/>
              <w:rPr>
                <w:rFonts w:cs="Tahoma"/>
                <w:sz w:val="20"/>
              </w:rPr>
            </w:pPr>
            <w:r w:rsidRPr="00FE63E8">
              <w:rPr>
                <w:rFonts w:cs="Tahoma"/>
                <w:sz w:val="20"/>
              </w:rPr>
              <w:t>das trifft für mich</w:t>
            </w:r>
          </w:p>
        </w:tc>
        <w:tc>
          <w:tcPr>
            <w:tcW w:w="15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B035243" w14:textId="77777777" w:rsidR="00930BD8" w:rsidRPr="00BB3926" w:rsidRDefault="00930BD8" w:rsidP="00930BD8">
            <w:pPr>
              <w:pStyle w:val="A12MittlereSchrift"/>
              <w:spacing w:before="60" w:after="60" w:line="240" w:lineRule="auto"/>
              <w:jc w:val="center"/>
              <w:rPr>
                <w:rFonts w:cs="Tahoma"/>
                <w:b/>
              </w:rPr>
            </w:pPr>
            <w:r w:rsidRPr="00BB3926">
              <w:rPr>
                <w:rFonts w:cs="Tahoma"/>
                <w:b/>
              </w:rPr>
              <w:t xml:space="preserve">Bemerkungen/ </w:t>
            </w:r>
            <w:r w:rsidRPr="00BB3926">
              <w:rPr>
                <w:rFonts w:cs="Tahoma"/>
                <w:b/>
              </w:rPr>
              <w:br/>
              <w:t>Beispiele</w:t>
            </w:r>
          </w:p>
        </w:tc>
      </w:tr>
      <w:tr w:rsidR="001442A1" w:rsidRPr="007754F5" w14:paraId="460DD099" w14:textId="77777777" w:rsidTr="00AF1436">
        <w:trPr>
          <w:cantSplit/>
          <w:tblHeader/>
        </w:trPr>
        <w:tc>
          <w:tcPr>
            <w:tcW w:w="1900" w:type="pct"/>
            <w:vMerge/>
          </w:tcPr>
          <w:p w14:paraId="4D487008" w14:textId="77777777" w:rsidR="001442A1" w:rsidRPr="007754F5" w:rsidRDefault="001442A1" w:rsidP="00227A31">
            <w:pPr>
              <w:pStyle w:val="A12MittlereSchrift"/>
              <w:spacing w:before="60" w:after="60" w:line="240" w:lineRule="auto"/>
              <w:rPr>
                <w:rFonts w:cs="Tahoma"/>
                <w:sz w:val="20"/>
              </w:rPr>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6EFEB7A6" w14:textId="77777777" w:rsidR="001442A1" w:rsidRPr="00BA4071" w:rsidRDefault="001442A1" w:rsidP="00930BD8">
            <w:pPr>
              <w:pStyle w:val="A12MittlereSchrift"/>
              <w:spacing w:before="60" w:after="60" w:line="240" w:lineRule="auto"/>
              <w:jc w:val="center"/>
              <w:rPr>
                <w:rFonts w:cs="Tahoma"/>
                <w:sz w:val="20"/>
              </w:rPr>
            </w:pPr>
            <w:r w:rsidRPr="00BA4071">
              <w:rPr>
                <w:rFonts w:cs="Tahoma"/>
                <w:sz w:val="20"/>
              </w:rPr>
              <w:t>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3CD845DA" w14:textId="77777777" w:rsidR="001442A1" w:rsidRPr="00BA4071" w:rsidRDefault="001442A1" w:rsidP="00930BD8">
            <w:pPr>
              <w:pStyle w:val="A12MittlereSchrift"/>
              <w:spacing w:before="60" w:after="60" w:line="240" w:lineRule="auto"/>
              <w:jc w:val="center"/>
              <w:rPr>
                <w:rFonts w:cs="Tahoma"/>
                <w:sz w:val="20"/>
              </w:rPr>
            </w:pPr>
            <w:r w:rsidRPr="00BA4071">
              <w:rPr>
                <w:rFonts w:cs="Tahoma"/>
                <w:sz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4FFCA16C" w14:textId="77777777" w:rsidR="001442A1" w:rsidRPr="00BA4071" w:rsidRDefault="001442A1" w:rsidP="00930BD8">
            <w:pPr>
              <w:pStyle w:val="A12MittlereSchrift"/>
              <w:spacing w:before="60" w:after="60" w:line="240" w:lineRule="auto"/>
              <w:jc w:val="center"/>
              <w:rPr>
                <w:rFonts w:cs="Tahoma"/>
                <w:sz w:val="20"/>
              </w:rPr>
            </w:pPr>
            <w:r w:rsidRPr="00BA4071">
              <w:rPr>
                <w:rFonts w:cs="Tahoma"/>
                <w:sz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29C99549" w14:textId="77777777" w:rsidR="001442A1" w:rsidRPr="00BA4071" w:rsidRDefault="001442A1" w:rsidP="00930BD8">
            <w:pPr>
              <w:pStyle w:val="A12MittlereSchrift"/>
              <w:spacing w:before="60" w:after="60" w:line="240" w:lineRule="auto"/>
              <w:jc w:val="center"/>
              <w:rPr>
                <w:rFonts w:cs="Tahoma"/>
                <w:sz w:val="20"/>
              </w:rPr>
            </w:pPr>
            <w:r w:rsidRPr="00BA4071">
              <w:rPr>
                <w:rFonts w:cs="Tahoma"/>
                <w:sz w:val="20"/>
              </w:rPr>
              <w:t>gar nicht zu</w:t>
            </w:r>
          </w:p>
        </w:tc>
        <w:tc>
          <w:tcPr>
            <w:tcW w:w="1500" w:type="pct"/>
            <w:vMerge/>
            <w:tcBorders>
              <w:left w:val="single" w:sz="4" w:space="0" w:color="auto"/>
              <w:right w:val="single" w:sz="4" w:space="0" w:color="auto"/>
            </w:tcBorders>
            <w:shd w:val="clear" w:color="auto" w:fill="D9D9D9" w:themeFill="background1" w:themeFillShade="D9"/>
          </w:tcPr>
          <w:p w14:paraId="3570DE52" w14:textId="77777777" w:rsidR="001442A1" w:rsidRPr="007754F5" w:rsidRDefault="001442A1" w:rsidP="00227A31">
            <w:pPr>
              <w:pStyle w:val="A12MittlereSchrift"/>
              <w:spacing w:before="60" w:after="60" w:line="240" w:lineRule="auto"/>
              <w:rPr>
                <w:rFonts w:cs="Tahoma"/>
                <w:sz w:val="20"/>
              </w:rPr>
            </w:pPr>
          </w:p>
        </w:tc>
      </w:tr>
      <w:tr w:rsidR="001442A1" w:rsidRPr="007754F5" w14:paraId="387C3876" w14:textId="77777777" w:rsidTr="00AF1436">
        <w:trPr>
          <w:cantSplit/>
        </w:trPr>
        <w:tc>
          <w:tcPr>
            <w:tcW w:w="1900" w:type="pct"/>
            <w:vAlign w:val="center"/>
          </w:tcPr>
          <w:p w14:paraId="1B084B23" w14:textId="77777777" w:rsidR="001442A1" w:rsidRPr="00E84670" w:rsidRDefault="001442A1" w:rsidP="0062230F">
            <w:pPr>
              <w:pStyle w:val="Tabellentext"/>
            </w:pPr>
            <w:r w:rsidRPr="00E84670">
              <w:t>In der Schule ist eine ausre</w:t>
            </w:r>
            <w:r w:rsidRPr="00E84670">
              <w:t>i</w:t>
            </w:r>
            <w:r w:rsidRPr="00E84670">
              <w:t>chende Anzahl an Räumlichke</w:t>
            </w:r>
            <w:r w:rsidRPr="00E84670">
              <w:t>i</w:t>
            </w:r>
            <w:r w:rsidRPr="00E84670">
              <w:t>ten für die außerschulischen Angebote vorhanden.</w:t>
            </w:r>
          </w:p>
        </w:tc>
        <w:tc>
          <w:tcPr>
            <w:tcW w:w="400" w:type="pct"/>
            <w:tcBorders>
              <w:right w:val="nil"/>
            </w:tcBorders>
            <w:shd w:val="clear" w:color="auto" w:fill="FFFFFF" w:themeFill="background1"/>
            <w:vAlign w:val="center"/>
          </w:tcPr>
          <w:p w14:paraId="2837311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864169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2C3EF7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11C6295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7A2D5754" w14:textId="77777777" w:rsidR="001442A1" w:rsidRPr="007754F5" w:rsidRDefault="001442A1" w:rsidP="00227A31">
            <w:pPr>
              <w:pStyle w:val="A12MittlereSchrift"/>
              <w:spacing w:before="60" w:after="60" w:line="240" w:lineRule="auto"/>
              <w:rPr>
                <w:rFonts w:cs="Tahoma"/>
                <w:sz w:val="20"/>
              </w:rPr>
            </w:pPr>
          </w:p>
        </w:tc>
      </w:tr>
      <w:tr w:rsidR="001442A1" w:rsidRPr="007754F5" w14:paraId="020F94BD" w14:textId="77777777" w:rsidTr="00AF1436">
        <w:trPr>
          <w:cantSplit/>
        </w:trPr>
        <w:tc>
          <w:tcPr>
            <w:tcW w:w="1900" w:type="pct"/>
            <w:vAlign w:val="center"/>
          </w:tcPr>
          <w:p w14:paraId="108EE5F4" w14:textId="2660A957" w:rsidR="001442A1" w:rsidRPr="00E84670" w:rsidRDefault="001442A1" w:rsidP="00962322">
            <w:pPr>
              <w:pStyle w:val="Tabellentext"/>
            </w:pPr>
            <w:r w:rsidRPr="00E84670">
              <w:t xml:space="preserve">Das Raumkonzept sieht </w:t>
            </w:r>
            <w:r w:rsidR="00962322">
              <w:t xml:space="preserve">auch </w:t>
            </w:r>
            <w:r w:rsidRPr="00E84670">
              <w:t xml:space="preserve">die multifunktionale Nutzung </w:t>
            </w:r>
            <w:r w:rsidR="00962322">
              <w:t xml:space="preserve">der </w:t>
            </w:r>
            <w:r w:rsidRPr="00E84670">
              <w:t>Schulräume vor.</w:t>
            </w:r>
          </w:p>
        </w:tc>
        <w:tc>
          <w:tcPr>
            <w:tcW w:w="400" w:type="pct"/>
            <w:tcBorders>
              <w:right w:val="nil"/>
            </w:tcBorders>
            <w:shd w:val="clear" w:color="auto" w:fill="FFFFFF" w:themeFill="background1"/>
            <w:vAlign w:val="center"/>
          </w:tcPr>
          <w:p w14:paraId="5518885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934905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091F55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5A7D794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1AA33406" w14:textId="77777777" w:rsidR="001442A1" w:rsidRPr="007754F5" w:rsidRDefault="001442A1" w:rsidP="00227A31">
            <w:pPr>
              <w:pStyle w:val="A12MittlereSchrift"/>
              <w:spacing w:before="60" w:after="60" w:line="240" w:lineRule="auto"/>
              <w:rPr>
                <w:rFonts w:cs="Tahoma"/>
                <w:sz w:val="20"/>
              </w:rPr>
            </w:pPr>
          </w:p>
        </w:tc>
      </w:tr>
      <w:tr w:rsidR="001442A1" w:rsidRPr="007754F5" w14:paraId="4ABAA6C9" w14:textId="77777777" w:rsidTr="00AF1436">
        <w:trPr>
          <w:cantSplit/>
        </w:trPr>
        <w:tc>
          <w:tcPr>
            <w:tcW w:w="1900" w:type="pct"/>
            <w:vAlign w:val="center"/>
          </w:tcPr>
          <w:p w14:paraId="2AC9BFDF" w14:textId="77777777" w:rsidR="001442A1" w:rsidRPr="00E84670" w:rsidRDefault="001442A1" w:rsidP="0062230F">
            <w:pPr>
              <w:pStyle w:val="Tabellentext"/>
            </w:pPr>
            <w:r w:rsidRPr="00E84670">
              <w:t>Die Räume für die außerschul</w:t>
            </w:r>
            <w:r w:rsidRPr="00E84670">
              <w:t>i</w:t>
            </w:r>
            <w:r w:rsidRPr="00E84670">
              <w:t xml:space="preserve">schen Angebote in der Schule sind </w:t>
            </w:r>
            <w:proofErr w:type="spellStart"/>
            <w:r w:rsidRPr="00E84670">
              <w:t>kind</w:t>
            </w:r>
            <w:proofErr w:type="spellEnd"/>
            <w:r w:rsidRPr="00E84670">
              <w:t>- bzw. jugendgerecht eingerichtet.</w:t>
            </w:r>
          </w:p>
        </w:tc>
        <w:tc>
          <w:tcPr>
            <w:tcW w:w="400" w:type="pct"/>
            <w:tcBorders>
              <w:right w:val="nil"/>
            </w:tcBorders>
            <w:shd w:val="clear" w:color="auto" w:fill="FFFFFF" w:themeFill="background1"/>
            <w:vAlign w:val="center"/>
          </w:tcPr>
          <w:p w14:paraId="18D2A41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3EE855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507E12C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FA4252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27322B7A" w14:textId="77777777" w:rsidR="001442A1" w:rsidRPr="007754F5" w:rsidRDefault="001442A1" w:rsidP="00227A31">
            <w:pPr>
              <w:pStyle w:val="A12MittlereSchrift"/>
              <w:spacing w:before="60" w:after="60" w:line="240" w:lineRule="auto"/>
              <w:rPr>
                <w:rFonts w:cs="Tahoma"/>
                <w:sz w:val="20"/>
              </w:rPr>
            </w:pPr>
          </w:p>
        </w:tc>
      </w:tr>
      <w:tr w:rsidR="001442A1" w:rsidRPr="007754F5" w14:paraId="1370BF35" w14:textId="77777777" w:rsidTr="00AF1436">
        <w:trPr>
          <w:cantSplit/>
        </w:trPr>
        <w:tc>
          <w:tcPr>
            <w:tcW w:w="1900" w:type="pct"/>
            <w:vAlign w:val="center"/>
          </w:tcPr>
          <w:p w14:paraId="759D4116" w14:textId="77777777" w:rsidR="001442A1" w:rsidRPr="00E84670" w:rsidRDefault="001442A1" w:rsidP="0062230F">
            <w:pPr>
              <w:pStyle w:val="Tabellentext"/>
            </w:pPr>
            <w:r w:rsidRPr="00E84670">
              <w:t>Schülerinnen und Schüler wi</w:t>
            </w:r>
            <w:r w:rsidRPr="00E84670">
              <w:t>r</w:t>
            </w:r>
            <w:r w:rsidRPr="00E84670">
              <w:t>ken an der Gestaltung der Räume für außerunterrichtliche Angebote mit.</w:t>
            </w:r>
          </w:p>
        </w:tc>
        <w:tc>
          <w:tcPr>
            <w:tcW w:w="400" w:type="pct"/>
            <w:tcBorders>
              <w:right w:val="nil"/>
            </w:tcBorders>
            <w:shd w:val="clear" w:color="auto" w:fill="FFFFFF" w:themeFill="background1"/>
            <w:vAlign w:val="center"/>
          </w:tcPr>
          <w:p w14:paraId="2CD6E18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A97C21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AFE3E2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46A34EC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02124F16" w14:textId="77777777" w:rsidR="001442A1" w:rsidRPr="007754F5" w:rsidRDefault="001442A1" w:rsidP="00227A31">
            <w:pPr>
              <w:pStyle w:val="A12MittlereSchrift"/>
              <w:spacing w:before="60" w:after="60" w:line="240" w:lineRule="auto"/>
              <w:rPr>
                <w:rFonts w:cs="Tahoma"/>
                <w:sz w:val="20"/>
              </w:rPr>
            </w:pPr>
          </w:p>
        </w:tc>
      </w:tr>
      <w:tr w:rsidR="001442A1" w:rsidRPr="007754F5" w14:paraId="584CEA9A" w14:textId="77777777" w:rsidTr="00AF1436">
        <w:trPr>
          <w:cantSplit/>
        </w:trPr>
        <w:tc>
          <w:tcPr>
            <w:tcW w:w="1900" w:type="pct"/>
            <w:vAlign w:val="center"/>
          </w:tcPr>
          <w:p w14:paraId="67642148" w14:textId="77777777" w:rsidR="001442A1" w:rsidRPr="00E84670" w:rsidRDefault="001442A1" w:rsidP="0062230F">
            <w:pPr>
              <w:pStyle w:val="Tabellentext"/>
            </w:pPr>
            <w:r w:rsidRPr="00E84670">
              <w:t>Die für die außerunterrichtl</w:t>
            </w:r>
            <w:r w:rsidRPr="00E84670">
              <w:t>i</w:t>
            </w:r>
            <w:r w:rsidRPr="00E84670">
              <w:t>chen Angebote vorgesehenen Räume entsprechen in ihrer Größe und Ausstattung (Mob</w:t>
            </w:r>
            <w:r w:rsidRPr="00E84670">
              <w:t>i</w:t>
            </w:r>
            <w:r w:rsidRPr="00E84670">
              <w:t>liar, Technik,…) den Erforde</w:t>
            </w:r>
            <w:r w:rsidRPr="00E84670">
              <w:t>r</w:t>
            </w:r>
            <w:r w:rsidRPr="00E84670">
              <w:t>nissen.</w:t>
            </w:r>
          </w:p>
        </w:tc>
        <w:tc>
          <w:tcPr>
            <w:tcW w:w="400" w:type="pct"/>
            <w:tcBorders>
              <w:right w:val="nil"/>
            </w:tcBorders>
            <w:shd w:val="clear" w:color="auto" w:fill="FFFFFF" w:themeFill="background1"/>
            <w:vAlign w:val="center"/>
          </w:tcPr>
          <w:p w14:paraId="075DAD83"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FD632B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7644BD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DBDEA7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29D7D681" w14:textId="77777777" w:rsidR="001442A1" w:rsidRPr="007754F5" w:rsidRDefault="001442A1" w:rsidP="00227A31">
            <w:pPr>
              <w:pStyle w:val="A12MittlereSchrift"/>
              <w:spacing w:before="60" w:after="60" w:line="240" w:lineRule="auto"/>
              <w:rPr>
                <w:rFonts w:cs="Tahoma"/>
                <w:sz w:val="20"/>
              </w:rPr>
            </w:pPr>
          </w:p>
        </w:tc>
      </w:tr>
      <w:tr w:rsidR="001442A1" w:rsidRPr="007754F5" w14:paraId="4D943A53" w14:textId="77777777" w:rsidTr="00AF1436">
        <w:trPr>
          <w:cantSplit/>
        </w:trPr>
        <w:tc>
          <w:tcPr>
            <w:tcW w:w="1900" w:type="pct"/>
            <w:vAlign w:val="center"/>
          </w:tcPr>
          <w:p w14:paraId="19D10AB0" w14:textId="77777777" w:rsidR="001442A1" w:rsidRPr="00E84670" w:rsidRDefault="001442A1" w:rsidP="0062230F">
            <w:pPr>
              <w:pStyle w:val="Tabellentext"/>
            </w:pPr>
            <w:r w:rsidRPr="00E84670">
              <w:t>Die Räume stehen den Akte</w:t>
            </w:r>
            <w:r w:rsidRPr="00E84670">
              <w:t>u</w:t>
            </w:r>
            <w:r w:rsidRPr="00E84670">
              <w:t>ren im außerunterrichtlichen Bereich verlässlich zur Verf</w:t>
            </w:r>
            <w:r w:rsidRPr="00E84670">
              <w:t>ü</w:t>
            </w:r>
            <w:r w:rsidRPr="00E84670">
              <w:t>gung (Zugang, Schlüsselg</w:t>
            </w:r>
            <w:r w:rsidRPr="00E84670">
              <w:t>e</w:t>
            </w:r>
            <w:r w:rsidRPr="00E84670">
              <w:t>walt, Gestaltungsmöglichke</w:t>
            </w:r>
            <w:r w:rsidRPr="00E84670">
              <w:t>i</w:t>
            </w:r>
            <w:r w:rsidRPr="00E84670">
              <w:t>ten,…).</w:t>
            </w:r>
          </w:p>
        </w:tc>
        <w:tc>
          <w:tcPr>
            <w:tcW w:w="400" w:type="pct"/>
            <w:tcBorders>
              <w:right w:val="nil"/>
            </w:tcBorders>
            <w:shd w:val="clear" w:color="auto" w:fill="FFFFFF" w:themeFill="background1"/>
            <w:vAlign w:val="center"/>
          </w:tcPr>
          <w:p w14:paraId="0393B54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549DB57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1466B5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458FF64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3EE76180" w14:textId="77777777" w:rsidR="001442A1" w:rsidRPr="007754F5" w:rsidRDefault="001442A1" w:rsidP="00227A31">
            <w:pPr>
              <w:pStyle w:val="A12MittlereSchrift"/>
              <w:spacing w:before="60" w:after="60" w:line="240" w:lineRule="auto"/>
              <w:rPr>
                <w:rFonts w:cs="Tahoma"/>
                <w:sz w:val="20"/>
              </w:rPr>
            </w:pPr>
          </w:p>
        </w:tc>
      </w:tr>
      <w:tr w:rsidR="001442A1" w:rsidRPr="007754F5" w14:paraId="78FF6AD8" w14:textId="77777777" w:rsidTr="00AF1436">
        <w:trPr>
          <w:cantSplit/>
        </w:trPr>
        <w:tc>
          <w:tcPr>
            <w:tcW w:w="1900" w:type="pct"/>
            <w:vAlign w:val="center"/>
          </w:tcPr>
          <w:p w14:paraId="4A8E5F4A" w14:textId="77777777" w:rsidR="001442A1" w:rsidRPr="00E84670" w:rsidRDefault="001442A1" w:rsidP="0062230F">
            <w:pPr>
              <w:pStyle w:val="Tabellentext"/>
            </w:pPr>
            <w:r w:rsidRPr="00E84670">
              <w:lastRenderedPageBreak/>
              <w:t>Die Atmosphäre (Beleuchtung, Akustik, Wärme, Farben) der Räume unterstützt die päd</w:t>
            </w:r>
            <w:r w:rsidRPr="00E84670">
              <w:t>a</w:t>
            </w:r>
            <w:r w:rsidRPr="00E84670">
              <w:t>gogischen Ziele der dort stat</w:t>
            </w:r>
            <w:r w:rsidRPr="00E84670">
              <w:t>t</w:t>
            </w:r>
            <w:r w:rsidRPr="00E84670">
              <w:t>findenden außerunterrichtl</w:t>
            </w:r>
            <w:r w:rsidRPr="00E84670">
              <w:t>i</w:t>
            </w:r>
            <w:r w:rsidRPr="00E84670">
              <w:t>chen Angebote.</w:t>
            </w:r>
          </w:p>
        </w:tc>
        <w:tc>
          <w:tcPr>
            <w:tcW w:w="400" w:type="pct"/>
            <w:tcBorders>
              <w:right w:val="nil"/>
            </w:tcBorders>
            <w:shd w:val="clear" w:color="auto" w:fill="FFFFFF" w:themeFill="background1"/>
            <w:vAlign w:val="center"/>
          </w:tcPr>
          <w:p w14:paraId="52EA6B4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621807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E4B407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7F59F4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64ED2709" w14:textId="77777777" w:rsidR="001442A1" w:rsidRPr="007754F5" w:rsidRDefault="001442A1" w:rsidP="00227A31">
            <w:pPr>
              <w:pStyle w:val="A12MittlereSchrift"/>
              <w:spacing w:before="60" w:after="60" w:line="240" w:lineRule="auto"/>
              <w:rPr>
                <w:rFonts w:cs="Tahoma"/>
                <w:sz w:val="20"/>
              </w:rPr>
            </w:pPr>
          </w:p>
        </w:tc>
      </w:tr>
      <w:tr w:rsidR="001442A1" w:rsidRPr="007754F5" w14:paraId="7DFA15DE" w14:textId="77777777" w:rsidTr="00AF1436">
        <w:trPr>
          <w:cantSplit/>
        </w:trPr>
        <w:tc>
          <w:tcPr>
            <w:tcW w:w="1900" w:type="pct"/>
            <w:vAlign w:val="center"/>
          </w:tcPr>
          <w:p w14:paraId="79B2D3DB" w14:textId="77777777" w:rsidR="001442A1" w:rsidRPr="00E84670" w:rsidRDefault="001442A1" w:rsidP="0062230F">
            <w:pPr>
              <w:pStyle w:val="Tabellentext"/>
            </w:pPr>
            <w:r w:rsidRPr="00E84670">
              <w:t>Die Gestaltung und Aussta</w:t>
            </w:r>
            <w:r w:rsidRPr="00E84670">
              <w:t>t</w:t>
            </w:r>
            <w:r w:rsidRPr="00E84670">
              <w:t>tung der Räume erlaubt eine flexible Nutzung.</w:t>
            </w:r>
          </w:p>
        </w:tc>
        <w:tc>
          <w:tcPr>
            <w:tcW w:w="400" w:type="pct"/>
            <w:tcBorders>
              <w:right w:val="nil"/>
            </w:tcBorders>
            <w:shd w:val="clear" w:color="auto" w:fill="FFFFFF" w:themeFill="background1"/>
            <w:vAlign w:val="center"/>
          </w:tcPr>
          <w:p w14:paraId="5C766E4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67134B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FFF4C2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0197CE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6CD9E383" w14:textId="77777777" w:rsidR="001442A1" w:rsidRPr="007754F5" w:rsidRDefault="001442A1" w:rsidP="00227A31">
            <w:pPr>
              <w:pStyle w:val="A12MittlereSchrift"/>
              <w:spacing w:before="60" w:after="60" w:line="240" w:lineRule="auto"/>
              <w:rPr>
                <w:rFonts w:cs="Tahoma"/>
                <w:sz w:val="20"/>
              </w:rPr>
            </w:pPr>
          </w:p>
        </w:tc>
      </w:tr>
      <w:tr w:rsidR="001442A1" w:rsidRPr="007754F5" w14:paraId="1C2B99A0" w14:textId="77777777" w:rsidTr="00AF1436">
        <w:trPr>
          <w:cantSplit/>
        </w:trPr>
        <w:tc>
          <w:tcPr>
            <w:tcW w:w="1900" w:type="pct"/>
            <w:vAlign w:val="center"/>
          </w:tcPr>
          <w:p w14:paraId="7E25E83F" w14:textId="77777777" w:rsidR="001442A1" w:rsidRPr="00E84670" w:rsidRDefault="001442A1" w:rsidP="0062230F">
            <w:pPr>
              <w:pStyle w:val="Tabellentext"/>
            </w:pPr>
            <w:r w:rsidRPr="00E84670">
              <w:t>Für das außerschulische Pe</w:t>
            </w:r>
            <w:r w:rsidRPr="00E84670">
              <w:t>r</w:t>
            </w:r>
            <w:r w:rsidRPr="00E84670">
              <w:t>sonal stehen Arbeits-/Besprechungsräume zur Ve</w:t>
            </w:r>
            <w:r w:rsidRPr="00E84670">
              <w:t>r</w:t>
            </w:r>
            <w:r w:rsidRPr="00E84670">
              <w:t>fügung.</w:t>
            </w:r>
          </w:p>
        </w:tc>
        <w:tc>
          <w:tcPr>
            <w:tcW w:w="400" w:type="pct"/>
            <w:tcBorders>
              <w:right w:val="nil"/>
            </w:tcBorders>
            <w:shd w:val="clear" w:color="auto" w:fill="FFFFFF" w:themeFill="background1"/>
            <w:vAlign w:val="center"/>
          </w:tcPr>
          <w:p w14:paraId="0F4BA9C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4BE137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AFE591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AAD519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261F5C7B" w14:textId="77777777" w:rsidR="001442A1" w:rsidRPr="007754F5" w:rsidRDefault="001442A1" w:rsidP="00227A31">
            <w:pPr>
              <w:pStyle w:val="A12MittlereSchrift"/>
              <w:spacing w:before="60" w:after="60" w:line="240" w:lineRule="auto"/>
              <w:rPr>
                <w:rFonts w:cs="Tahoma"/>
                <w:sz w:val="20"/>
              </w:rPr>
            </w:pPr>
          </w:p>
        </w:tc>
      </w:tr>
      <w:tr w:rsidR="001442A1" w:rsidRPr="007754F5" w14:paraId="1C3FD702" w14:textId="77777777" w:rsidTr="00AF1436">
        <w:trPr>
          <w:cantSplit/>
        </w:trPr>
        <w:tc>
          <w:tcPr>
            <w:tcW w:w="1900" w:type="pct"/>
            <w:vAlign w:val="center"/>
          </w:tcPr>
          <w:p w14:paraId="4FB158C7" w14:textId="77777777" w:rsidR="001442A1" w:rsidRPr="00E84670" w:rsidRDefault="001442A1" w:rsidP="0062230F">
            <w:pPr>
              <w:pStyle w:val="Tabellentext"/>
            </w:pPr>
            <w:r w:rsidRPr="00E84670">
              <w:t>Aufenthaltsräume (z.B. Lehre</w:t>
            </w:r>
            <w:r w:rsidRPr="00E84670">
              <w:t>r</w:t>
            </w:r>
            <w:r w:rsidRPr="00E84670">
              <w:t>zimmer) stehen dem Kollegium und dem außerschulischen Personal gleichermaßen zur Verfügung.</w:t>
            </w:r>
          </w:p>
        </w:tc>
        <w:tc>
          <w:tcPr>
            <w:tcW w:w="400" w:type="pct"/>
            <w:tcBorders>
              <w:right w:val="nil"/>
            </w:tcBorders>
            <w:shd w:val="clear" w:color="auto" w:fill="FFFFFF" w:themeFill="background1"/>
            <w:vAlign w:val="center"/>
          </w:tcPr>
          <w:p w14:paraId="61A7B95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A7DF96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DD694A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C10A9A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664911E1" w14:textId="77777777" w:rsidR="001442A1" w:rsidRPr="007754F5" w:rsidRDefault="001442A1" w:rsidP="00227A31">
            <w:pPr>
              <w:pStyle w:val="A12MittlereSchrift"/>
              <w:spacing w:before="60" w:after="60" w:line="240" w:lineRule="auto"/>
              <w:rPr>
                <w:rFonts w:cs="Tahoma"/>
                <w:sz w:val="20"/>
              </w:rPr>
            </w:pPr>
          </w:p>
        </w:tc>
      </w:tr>
      <w:tr w:rsidR="001442A1" w:rsidRPr="007754F5" w14:paraId="6AF0B07A" w14:textId="77777777" w:rsidTr="00AF1436">
        <w:trPr>
          <w:cantSplit/>
        </w:trPr>
        <w:tc>
          <w:tcPr>
            <w:tcW w:w="1900" w:type="pct"/>
            <w:vAlign w:val="center"/>
          </w:tcPr>
          <w:p w14:paraId="58281B47" w14:textId="77777777" w:rsidR="001442A1" w:rsidRPr="00E84670" w:rsidRDefault="001442A1" w:rsidP="0062230F">
            <w:pPr>
              <w:pStyle w:val="Tabellentext"/>
            </w:pPr>
            <w:r w:rsidRPr="00E84670">
              <w:t>Die Ausstattung der Arbeits-/Besprechungsräume en</w:t>
            </w:r>
            <w:r w:rsidRPr="00E84670">
              <w:t>t</w:t>
            </w:r>
            <w:r w:rsidRPr="00E84670">
              <w:t>spricht den Anforderungen (Größe, Bürotechnik,…).</w:t>
            </w:r>
          </w:p>
        </w:tc>
        <w:tc>
          <w:tcPr>
            <w:tcW w:w="400" w:type="pct"/>
            <w:tcBorders>
              <w:right w:val="nil"/>
            </w:tcBorders>
            <w:shd w:val="clear" w:color="auto" w:fill="FFFFFF" w:themeFill="background1"/>
            <w:vAlign w:val="center"/>
          </w:tcPr>
          <w:p w14:paraId="15AB4B7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779B69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35EB3D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2325478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6835970D" w14:textId="77777777" w:rsidR="001442A1" w:rsidRPr="007754F5" w:rsidRDefault="001442A1" w:rsidP="00227A31">
            <w:pPr>
              <w:pStyle w:val="A12MittlereSchrift"/>
              <w:spacing w:before="60" w:after="60" w:line="240" w:lineRule="auto"/>
              <w:rPr>
                <w:rFonts w:cs="Tahoma"/>
                <w:sz w:val="20"/>
              </w:rPr>
            </w:pPr>
          </w:p>
        </w:tc>
      </w:tr>
      <w:tr w:rsidR="001442A1" w:rsidRPr="007754F5" w14:paraId="6818C0B7" w14:textId="77777777" w:rsidTr="00AF1436">
        <w:trPr>
          <w:cantSplit/>
          <w:trHeight w:val="726"/>
        </w:trPr>
        <w:tc>
          <w:tcPr>
            <w:tcW w:w="1900" w:type="pct"/>
            <w:vAlign w:val="center"/>
          </w:tcPr>
          <w:p w14:paraId="2EAF2199" w14:textId="77777777" w:rsidR="001442A1" w:rsidRPr="00E84670" w:rsidRDefault="001442A1" w:rsidP="0062230F">
            <w:pPr>
              <w:pStyle w:val="Tabellentext"/>
            </w:pPr>
            <w:r w:rsidRPr="00E84670">
              <w:t>Es gibt Orte/Räume im Innen-/Außenbereich der Schule,…</w:t>
            </w:r>
          </w:p>
        </w:tc>
        <w:tc>
          <w:tcPr>
            <w:tcW w:w="400" w:type="pct"/>
            <w:tcBorders>
              <w:right w:val="nil"/>
            </w:tcBorders>
            <w:shd w:val="clear" w:color="auto" w:fill="FFFFFF" w:themeFill="background1"/>
            <w:vAlign w:val="center"/>
          </w:tcPr>
          <w:p w14:paraId="0FA8A60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53F5296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F42920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7EA3F63"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right w:val="single" w:sz="4" w:space="0" w:color="auto"/>
            </w:tcBorders>
          </w:tcPr>
          <w:p w14:paraId="308E8F35" w14:textId="77777777" w:rsidR="001442A1" w:rsidRPr="007754F5" w:rsidRDefault="001442A1" w:rsidP="00227A31">
            <w:pPr>
              <w:pStyle w:val="A12MittlereSchrift"/>
              <w:spacing w:before="60" w:after="60" w:line="240" w:lineRule="auto"/>
              <w:rPr>
                <w:rFonts w:cs="Tahoma"/>
                <w:sz w:val="20"/>
              </w:rPr>
            </w:pPr>
          </w:p>
        </w:tc>
      </w:tr>
      <w:tr w:rsidR="001442A1" w:rsidRPr="007754F5" w14:paraId="0A52A578" w14:textId="77777777" w:rsidTr="00AF1436">
        <w:trPr>
          <w:cantSplit/>
        </w:trPr>
        <w:tc>
          <w:tcPr>
            <w:tcW w:w="1900" w:type="pct"/>
            <w:vAlign w:val="center"/>
          </w:tcPr>
          <w:p w14:paraId="18A60BDE" w14:textId="77777777" w:rsidR="001442A1" w:rsidRPr="00E84670" w:rsidRDefault="001442A1" w:rsidP="006A3404">
            <w:pPr>
              <w:pStyle w:val="Tabellentext"/>
            </w:pPr>
            <w:r w:rsidRPr="00E84670">
              <w:t>…wo sich Schülerinnen und Schül</w:t>
            </w:r>
            <w:r w:rsidR="00E8287E">
              <w:t>er spontan (zum Spielen, Klönen,</w:t>
            </w:r>
            <w:r w:rsidRPr="00E84670">
              <w:t>…) begegnen können.</w:t>
            </w:r>
          </w:p>
        </w:tc>
        <w:tc>
          <w:tcPr>
            <w:tcW w:w="400" w:type="pct"/>
            <w:tcBorders>
              <w:right w:val="nil"/>
            </w:tcBorders>
            <w:shd w:val="clear" w:color="auto" w:fill="FFFFFF" w:themeFill="background1"/>
            <w:vAlign w:val="center"/>
          </w:tcPr>
          <w:p w14:paraId="3521FFE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462A92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8009A3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1A28B71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27051DBD" w14:textId="77777777" w:rsidR="001442A1" w:rsidRPr="007754F5" w:rsidRDefault="001442A1" w:rsidP="00227A31">
            <w:pPr>
              <w:pStyle w:val="A12MittlereSchrift"/>
              <w:spacing w:before="60" w:after="60" w:line="240" w:lineRule="auto"/>
              <w:rPr>
                <w:rFonts w:cs="Tahoma"/>
                <w:sz w:val="20"/>
              </w:rPr>
            </w:pPr>
          </w:p>
        </w:tc>
      </w:tr>
      <w:tr w:rsidR="001442A1" w:rsidRPr="007754F5" w14:paraId="27E76D41" w14:textId="77777777" w:rsidTr="00AF1436">
        <w:trPr>
          <w:cantSplit/>
        </w:trPr>
        <w:tc>
          <w:tcPr>
            <w:tcW w:w="1900" w:type="pct"/>
            <w:vAlign w:val="center"/>
          </w:tcPr>
          <w:p w14:paraId="1FA29CDA" w14:textId="77777777" w:rsidR="001442A1" w:rsidRPr="00E84670" w:rsidRDefault="001442A1" w:rsidP="006A3404">
            <w:pPr>
              <w:pStyle w:val="Tabellentext"/>
            </w:pPr>
            <w:r w:rsidRPr="00E84670">
              <w:t xml:space="preserve">…wo Schülerinnen und Schüler Ruhe finden können. </w:t>
            </w:r>
          </w:p>
        </w:tc>
        <w:tc>
          <w:tcPr>
            <w:tcW w:w="400" w:type="pct"/>
            <w:tcBorders>
              <w:right w:val="nil"/>
            </w:tcBorders>
            <w:shd w:val="clear" w:color="auto" w:fill="FFFFFF" w:themeFill="background1"/>
            <w:vAlign w:val="center"/>
          </w:tcPr>
          <w:p w14:paraId="3C6809C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E4BBBB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A6CF33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0BC0E9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49890090" w14:textId="77777777" w:rsidR="001442A1" w:rsidRPr="007754F5" w:rsidRDefault="001442A1" w:rsidP="00227A31">
            <w:pPr>
              <w:pStyle w:val="A12MittlereSchrift"/>
              <w:spacing w:before="60" w:after="60" w:line="240" w:lineRule="auto"/>
              <w:rPr>
                <w:rFonts w:cs="Tahoma"/>
                <w:sz w:val="20"/>
              </w:rPr>
            </w:pPr>
          </w:p>
        </w:tc>
      </w:tr>
      <w:tr w:rsidR="001442A1" w:rsidRPr="007754F5" w14:paraId="75598AD7" w14:textId="77777777" w:rsidTr="00AF1436">
        <w:trPr>
          <w:cantSplit/>
        </w:trPr>
        <w:tc>
          <w:tcPr>
            <w:tcW w:w="1900" w:type="pct"/>
            <w:vAlign w:val="center"/>
          </w:tcPr>
          <w:p w14:paraId="74572CDA" w14:textId="77777777" w:rsidR="001442A1" w:rsidRPr="00E84670" w:rsidRDefault="006A3404" w:rsidP="006A3404">
            <w:pPr>
              <w:pStyle w:val="Tabellentext"/>
            </w:pPr>
            <w:r>
              <w:t>…</w:t>
            </w:r>
            <w:r w:rsidR="001442A1" w:rsidRPr="00E84670">
              <w:t>wo Mädchen unter sich sein können.</w:t>
            </w:r>
          </w:p>
        </w:tc>
        <w:tc>
          <w:tcPr>
            <w:tcW w:w="400" w:type="pct"/>
            <w:tcBorders>
              <w:right w:val="nil"/>
            </w:tcBorders>
            <w:shd w:val="clear" w:color="auto" w:fill="FFFFFF" w:themeFill="background1"/>
            <w:vAlign w:val="center"/>
          </w:tcPr>
          <w:p w14:paraId="4F60AA0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A67615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B0E83D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76E5FB7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6FED155D" w14:textId="77777777" w:rsidR="001442A1" w:rsidRPr="007754F5" w:rsidRDefault="001442A1" w:rsidP="00227A31">
            <w:pPr>
              <w:pStyle w:val="A12MittlereSchrift"/>
              <w:spacing w:before="60" w:after="60" w:line="240" w:lineRule="auto"/>
              <w:rPr>
                <w:rFonts w:cs="Tahoma"/>
                <w:sz w:val="20"/>
              </w:rPr>
            </w:pPr>
          </w:p>
        </w:tc>
      </w:tr>
      <w:tr w:rsidR="001442A1" w:rsidRPr="007754F5" w14:paraId="510C3D31" w14:textId="77777777" w:rsidTr="00962322">
        <w:trPr>
          <w:cantSplit/>
        </w:trPr>
        <w:tc>
          <w:tcPr>
            <w:tcW w:w="1900" w:type="pct"/>
            <w:vAlign w:val="center"/>
          </w:tcPr>
          <w:p w14:paraId="646A216D" w14:textId="563CAD32" w:rsidR="008F5694" w:rsidRPr="00E84670" w:rsidRDefault="001442A1" w:rsidP="006A3404">
            <w:pPr>
              <w:pStyle w:val="Tabellentext"/>
            </w:pPr>
            <w:r w:rsidRPr="00E84670">
              <w:t>…wo Jungen unter sich sein können.</w:t>
            </w:r>
          </w:p>
        </w:tc>
        <w:tc>
          <w:tcPr>
            <w:tcW w:w="400" w:type="pct"/>
            <w:tcBorders>
              <w:bottom w:val="single" w:sz="4" w:space="0" w:color="auto"/>
              <w:right w:val="nil"/>
            </w:tcBorders>
            <w:shd w:val="clear" w:color="auto" w:fill="FFFFFF" w:themeFill="background1"/>
            <w:vAlign w:val="center"/>
          </w:tcPr>
          <w:p w14:paraId="569151AD"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nil"/>
            </w:tcBorders>
            <w:shd w:val="clear" w:color="auto" w:fill="FFFFFF" w:themeFill="background1"/>
            <w:vAlign w:val="center"/>
          </w:tcPr>
          <w:p w14:paraId="1FF7361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nil"/>
            </w:tcBorders>
            <w:shd w:val="clear" w:color="auto" w:fill="FFFFFF" w:themeFill="background1"/>
            <w:vAlign w:val="center"/>
          </w:tcPr>
          <w:p w14:paraId="69E2B47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single" w:sz="4" w:space="0" w:color="auto"/>
            </w:tcBorders>
            <w:shd w:val="clear" w:color="auto" w:fill="FFFFFF" w:themeFill="background1"/>
            <w:vAlign w:val="center"/>
          </w:tcPr>
          <w:p w14:paraId="39324E90"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59FCC486" w14:textId="77777777" w:rsidR="001442A1" w:rsidRPr="007754F5" w:rsidRDefault="001442A1" w:rsidP="00227A31">
            <w:pPr>
              <w:pStyle w:val="A12MittlereSchrift"/>
              <w:spacing w:before="60" w:after="60" w:line="240" w:lineRule="auto"/>
              <w:rPr>
                <w:rFonts w:cs="Tahoma"/>
                <w:sz w:val="20"/>
              </w:rPr>
            </w:pPr>
          </w:p>
        </w:tc>
      </w:tr>
      <w:tr w:rsidR="00AF1436" w:rsidRPr="007754F5" w14:paraId="2FE845AF" w14:textId="77777777" w:rsidTr="00962322">
        <w:trPr>
          <w:cantSplit/>
        </w:trPr>
        <w:tc>
          <w:tcPr>
            <w:tcW w:w="1900" w:type="pct"/>
            <w:vAlign w:val="center"/>
          </w:tcPr>
          <w:p w14:paraId="5D946BF2" w14:textId="654D43DF" w:rsidR="00AF1436" w:rsidRPr="00E84670" w:rsidRDefault="00AF1436" w:rsidP="00BD61E2">
            <w:pPr>
              <w:pStyle w:val="Tabellentext"/>
            </w:pPr>
            <w:r>
              <w:lastRenderedPageBreak/>
              <w:t xml:space="preserve">… wo </w:t>
            </w:r>
            <w:r w:rsidR="00BD61E2">
              <w:t>Schülerinnen und Sch</w:t>
            </w:r>
            <w:r w:rsidR="00BD61E2">
              <w:t>ü</w:t>
            </w:r>
            <w:r w:rsidR="00BD61E2">
              <w:t xml:space="preserve">ler </w:t>
            </w:r>
            <w:r>
              <w:t>kulturelle Angebote z.B. Musikinstrumente nutzen kö</w:t>
            </w:r>
            <w:r>
              <w:t>n</w:t>
            </w:r>
            <w:r>
              <w:t>nen</w:t>
            </w:r>
          </w:p>
        </w:tc>
        <w:tc>
          <w:tcPr>
            <w:tcW w:w="400" w:type="pct"/>
            <w:tcBorders>
              <w:right w:val="nil"/>
            </w:tcBorders>
            <w:shd w:val="clear" w:color="auto" w:fill="FFFFFF" w:themeFill="background1"/>
            <w:vAlign w:val="center"/>
          </w:tcPr>
          <w:p w14:paraId="21FE1961"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C205862"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FEB7FA4"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88CA0D4"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0602AE60" w14:textId="77777777" w:rsidR="00AF1436" w:rsidRPr="007754F5" w:rsidRDefault="00AF1436" w:rsidP="00227A31">
            <w:pPr>
              <w:pStyle w:val="A12MittlereSchrift"/>
              <w:spacing w:before="60" w:after="60" w:line="240" w:lineRule="auto"/>
              <w:rPr>
                <w:rFonts w:cs="Tahoma"/>
                <w:sz w:val="20"/>
              </w:rPr>
            </w:pPr>
          </w:p>
        </w:tc>
      </w:tr>
      <w:tr w:rsidR="00AF1436" w:rsidRPr="007754F5" w14:paraId="761B18A1" w14:textId="77777777" w:rsidTr="00AF1436">
        <w:trPr>
          <w:cantSplit/>
        </w:trPr>
        <w:tc>
          <w:tcPr>
            <w:tcW w:w="1900" w:type="pct"/>
            <w:vAlign w:val="center"/>
          </w:tcPr>
          <w:p w14:paraId="7CC615E0" w14:textId="77777777" w:rsidR="00AF1436" w:rsidRPr="00E84670" w:rsidRDefault="00AF1436" w:rsidP="006A3404">
            <w:pPr>
              <w:pStyle w:val="Tabellentext"/>
            </w:pPr>
            <w:r w:rsidRPr="00E84670">
              <w:t>…wo Schülerinnen und Schüler Medien nutzen können.</w:t>
            </w:r>
          </w:p>
        </w:tc>
        <w:tc>
          <w:tcPr>
            <w:tcW w:w="400" w:type="pct"/>
            <w:tcBorders>
              <w:right w:val="nil"/>
            </w:tcBorders>
            <w:shd w:val="clear" w:color="auto" w:fill="FFFFFF" w:themeFill="background1"/>
            <w:vAlign w:val="center"/>
          </w:tcPr>
          <w:p w14:paraId="56422145"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2032750"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E07FA56"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31B79A6"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3016CF4A" w14:textId="77777777" w:rsidR="00AF1436" w:rsidRPr="007754F5" w:rsidRDefault="00AF1436" w:rsidP="00227A31">
            <w:pPr>
              <w:pStyle w:val="A12MittlereSchrift"/>
              <w:spacing w:before="60" w:after="60" w:line="240" w:lineRule="auto"/>
              <w:rPr>
                <w:rFonts w:cs="Tahoma"/>
                <w:sz w:val="20"/>
              </w:rPr>
            </w:pPr>
          </w:p>
        </w:tc>
      </w:tr>
      <w:tr w:rsidR="00AF1436" w:rsidRPr="007754F5" w14:paraId="136CBFC7" w14:textId="77777777" w:rsidTr="00AF1436">
        <w:trPr>
          <w:cantSplit/>
          <w:trHeight w:val="850"/>
        </w:trPr>
        <w:tc>
          <w:tcPr>
            <w:tcW w:w="1900" w:type="pct"/>
            <w:vAlign w:val="center"/>
          </w:tcPr>
          <w:p w14:paraId="088CD506" w14:textId="77777777" w:rsidR="00AF1436" w:rsidRPr="00E84670" w:rsidRDefault="00AF1436" w:rsidP="0062230F">
            <w:pPr>
              <w:pStyle w:val="Tabellentext"/>
            </w:pPr>
            <w:r>
              <w:t>…</w:t>
            </w:r>
            <w:r w:rsidRPr="00E84670">
              <w:t>wo Schülerinnen und Schüler Sport- und Bewegungsangeb</w:t>
            </w:r>
            <w:r w:rsidRPr="00E84670">
              <w:t>o</w:t>
            </w:r>
            <w:r w:rsidRPr="00E84670">
              <w:t xml:space="preserve">te nutzen können. </w:t>
            </w:r>
          </w:p>
        </w:tc>
        <w:tc>
          <w:tcPr>
            <w:tcW w:w="400" w:type="pct"/>
            <w:tcBorders>
              <w:right w:val="nil"/>
            </w:tcBorders>
            <w:shd w:val="clear" w:color="auto" w:fill="FFFFFF" w:themeFill="background1"/>
            <w:vAlign w:val="center"/>
          </w:tcPr>
          <w:p w14:paraId="1DD4F676"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DFFD7F3"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B0C38E8"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EEFD588"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21DF6D31" w14:textId="77777777" w:rsidR="00AF1436" w:rsidRPr="007754F5" w:rsidRDefault="00AF1436" w:rsidP="00227A31">
            <w:pPr>
              <w:pStyle w:val="A12MittlereSchrift"/>
              <w:spacing w:before="60" w:after="60" w:line="240" w:lineRule="auto"/>
              <w:rPr>
                <w:rFonts w:cs="Tahoma"/>
                <w:sz w:val="20"/>
              </w:rPr>
            </w:pPr>
          </w:p>
        </w:tc>
      </w:tr>
      <w:tr w:rsidR="00AF1436" w:rsidRPr="007754F5" w14:paraId="16847703" w14:textId="77777777" w:rsidTr="00AF1436">
        <w:trPr>
          <w:cantSplit/>
        </w:trPr>
        <w:tc>
          <w:tcPr>
            <w:tcW w:w="1900" w:type="pct"/>
            <w:vAlign w:val="center"/>
          </w:tcPr>
          <w:p w14:paraId="4E05FA00" w14:textId="77777777" w:rsidR="00AF1436" w:rsidRPr="00E84670" w:rsidRDefault="00AF1436" w:rsidP="0062230F">
            <w:pPr>
              <w:pStyle w:val="Tabellentext"/>
            </w:pPr>
            <w:r w:rsidRPr="00E84670">
              <w:t>Geeignete außerschulische Lern- und Erfahrungsorte im Umfeld der Schule/im umli</w:t>
            </w:r>
            <w:r w:rsidRPr="00E84670">
              <w:t>e</w:t>
            </w:r>
            <w:r w:rsidRPr="00E84670">
              <w:t>genden Sozialraum werden für die außerunterrichtlichen A</w:t>
            </w:r>
            <w:r w:rsidRPr="00E84670">
              <w:t>n</w:t>
            </w:r>
            <w:r w:rsidRPr="00E84670">
              <w:t>gebote genutzt.</w:t>
            </w:r>
          </w:p>
        </w:tc>
        <w:tc>
          <w:tcPr>
            <w:tcW w:w="400" w:type="pct"/>
            <w:tcBorders>
              <w:right w:val="nil"/>
            </w:tcBorders>
            <w:shd w:val="clear" w:color="auto" w:fill="FFFFFF" w:themeFill="background1"/>
            <w:vAlign w:val="center"/>
          </w:tcPr>
          <w:p w14:paraId="5654C17E"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C8FE368"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713BE16"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1B701967"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368B3BDE" w14:textId="77777777" w:rsidR="00AF1436" w:rsidRPr="007754F5" w:rsidRDefault="00AF1436" w:rsidP="00227A31">
            <w:pPr>
              <w:pStyle w:val="A12MittlereSchrift"/>
              <w:spacing w:before="60" w:after="60" w:line="240" w:lineRule="auto"/>
              <w:rPr>
                <w:rFonts w:cs="Tahoma"/>
                <w:sz w:val="20"/>
              </w:rPr>
            </w:pPr>
          </w:p>
        </w:tc>
      </w:tr>
      <w:tr w:rsidR="00AF1436" w:rsidRPr="007754F5" w14:paraId="6E3B8E18" w14:textId="77777777" w:rsidTr="00AF1436">
        <w:trPr>
          <w:cantSplit/>
        </w:trPr>
        <w:tc>
          <w:tcPr>
            <w:tcW w:w="1900" w:type="pct"/>
            <w:vAlign w:val="center"/>
          </w:tcPr>
          <w:p w14:paraId="72D66CE1" w14:textId="77777777" w:rsidR="00AF1436" w:rsidRPr="00E84670" w:rsidRDefault="00AF1436" w:rsidP="0062230F">
            <w:pPr>
              <w:pStyle w:val="Tabellentext"/>
            </w:pPr>
            <w:r w:rsidRPr="00E84670">
              <w:t>Die Raumgestaltung ist B</w:t>
            </w:r>
            <w:r w:rsidRPr="00E84670">
              <w:t>e</w:t>
            </w:r>
            <w:r w:rsidRPr="00E84670">
              <w:t>standteil der Qualitätsentwic</w:t>
            </w:r>
            <w:r w:rsidRPr="00E84670">
              <w:t>k</w:t>
            </w:r>
            <w:r w:rsidRPr="00E84670">
              <w:t>lung im Ganztag.</w:t>
            </w:r>
          </w:p>
        </w:tc>
        <w:tc>
          <w:tcPr>
            <w:tcW w:w="400" w:type="pct"/>
            <w:tcBorders>
              <w:right w:val="nil"/>
            </w:tcBorders>
            <w:shd w:val="clear" w:color="auto" w:fill="FFFFFF" w:themeFill="background1"/>
            <w:vAlign w:val="center"/>
          </w:tcPr>
          <w:p w14:paraId="271BD5D2"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1E6AA49"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91F99EC"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C60BFB0"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76A68B51" w14:textId="77777777" w:rsidR="00AF1436" w:rsidRPr="007754F5" w:rsidRDefault="00AF1436" w:rsidP="00227A31">
            <w:pPr>
              <w:pStyle w:val="A12MittlereSchrift"/>
              <w:spacing w:before="60" w:after="60" w:line="240" w:lineRule="auto"/>
              <w:rPr>
                <w:rFonts w:cs="Tahoma"/>
                <w:sz w:val="20"/>
              </w:rPr>
            </w:pPr>
          </w:p>
        </w:tc>
      </w:tr>
      <w:tr w:rsidR="00AF1436" w:rsidRPr="007754F5" w14:paraId="58D8F91C" w14:textId="77777777" w:rsidTr="00AF1436">
        <w:trPr>
          <w:cantSplit/>
        </w:trPr>
        <w:tc>
          <w:tcPr>
            <w:tcW w:w="1900" w:type="pct"/>
            <w:vAlign w:val="center"/>
          </w:tcPr>
          <w:p w14:paraId="7DC72FAB" w14:textId="77777777" w:rsidR="00AF1436" w:rsidRPr="00E84670" w:rsidRDefault="00AF1436" w:rsidP="0062230F">
            <w:pPr>
              <w:pStyle w:val="Tabellentext"/>
            </w:pPr>
            <w:r w:rsidRPr="00E84670">
              <w:t>Das Personal und/oder der Träger der außerunterrichtl</w:t>
            </w:r>
            <w:r w:rsidRPr="00E84670">
              <w:t>i</w:t>
            </w:r>
            <w:r w:rsidRPr="00E84670">
              <w:t>chen Angebote wird/werden an Raumplanungsmaßnahmen des Schulträgers beteiligt.</w:t>
            </w:r>
          </w:p>
        </w:tc>
        <w:tc>
          <w:tcPr>
            <w:tcW w:w="400" w:type="pct"/>
            <w:tcBorders>
              <w:right w:val="nil"/>
            </w:tcBorders>
            <w:shd w:val="clear" w:color="auto" w:fill="FFFFFF" w:themeFill="background1"/>
            <w:vAlign w:val="center"/>
          </w:tcPr>
          <w:p w14:paraId="5D7CA430"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11B3A307"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381F200"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1B2DB528"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438B7A20" w14:textId="77777777" w:rsidR="00AF1436" w:rsidRPr="007754F5" w:rsidRDefault="00AF1436" w:rsidP="00227A31">
            <w:pPr>
              <w:pStyle w:val="A12MittlereSchrift"/>
              <w:spacing w:before="60" w:after="60" w:line="240" w:lineRule="auto"/>
              <w:rPr>
                <w:rFonts w:cs="Tahoma"/>
                <w:sz w:val="20"/>
              </w:rPr>
            </w:pPr>
          </w:p>
        </w:tc>
      </w:tr>
    </w:tbl>
    <w:p w14:paraId="16D99F0F" w14:textId="77777777" w:rsidR="00930BD8" w:rsidRDefault="00930BD8" w:rsidP="00930BD8"/>
    <w:p w14:paraId="35B7CDE7" w14:textId="77777777" w:rsidR="0067777D" w:rsidRDefault="0067777D"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14:paraId="6762ED62"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5939B9F8"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6A0321E"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AAF6644"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55F30F7A"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23E643E" w14:textId="70CD3BB7" w:rsidR="00FE63E8" w:rsidRDefault="00FE63E8">
      <w:pPr>
        <w:spacing w:line="276" w:lineRule="auto"/>
        <w:rPr>
          <w:rFonts w:eastAsiaTheme="majorEastAsia" w:cstheme="majorBidi"/>
          <w:b/>
          <w:bCs/>
          <w:color w:val="000000" w:themeColor="text1"/>
          <w:szCs w:val="26"/>
        </w:rPr>
      </w:pPr>
    </w:p>
    <w:p w14:paraId="57857987" w14:textId="0F15B189" w:rsidR="00497B8D" w:rsidRDefault="00930BD8" w:rsidP="008F6EBA">
      <w:pPr>
        <w:pStyle w:val="berschrift3"/>
      </w:pPr>
      <w:r>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873DF6" w14:paraId="6BE98B21" w14:textId="77777777" w:rsidTr="00873DF6">
        <w:trPr>
          <w:trHeight w:val="397"/>
        </w:trPr>
        <w:tc>
          <w:tcPr>
            <w:tcW w:w="9000" w:type="dxa"/>
          </w:tcPr>
          <w:p w14:paraId="36942203" w14:textId="77777777" w:rsidR="00873DF6" w:rsidRDefault="00873DF6" w:rsidP="00873DF6">
            <w:pPr>
              <w:pStyle w:val="berschrift1"/>
              <w:outlineLvl w:val="0"/>
            </w:pPr>
            <w:r w:rsidRPr="008F6EBA">
              <w:t>Personal</w:t>
            </w:r>
          </w:p>
        </w:tc>
      </w:tr>
    </w:tbl>
    <w:p w14:paraId="798B5A1C" w14:textId="77777777" w:rsidR="00930BD8" w:rsidRDefault="00930BD8" w:rsidP="0067777D">
      <w:pPr>
        <w:jc w:val="both"/>
        <w:rPr>
          <w:sz w:val="20"/>
        </w:rPr>
      </w:pPr>
      <w:r w:rsidRPr="00227A31">
        <w:t xml:space="preserve">Mit Personal sind im Folgenden </w:t>
      </w:r>
      <w:r w:rsidRPr="00227A31">
        <w:rPr>
          <w:i/>
        </w:rPr>
        <w:t>alle</w:t>
      </w:r>
      <w:r w:rsidRPr="00227A31">
        <w:t xml:space="preserve"> Personen (auch Lehrkräfte) gemeint, die auße</w:t>
      </w:r>
      <w:r w:rsidRPr="00227A31">
        <w:t>r</w:t>
      </w:r>
      <w:r w:rsidRPr="00227A31">
        <w:t>unterrichtliche Angebote durchführen</w:t>
      </w:r>
      <w:r>
        <w:rPr>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43"/>
        <w:gridCol w:w="743"/>
        <w:gridCol w:w="743"/>
        <w:gridCol w:w="743"/>
        <w:gridCol w:w="2786"/>
      </w:tblGrid>
      <w:tr w:rsidR="00930BD8" w:rsidRPr="00BB3926" w14:paraId="080FAD85" w14:textId="77777777" w:rsidTr="00AF1436">
        <w:trPr>
          <w:cantSplit/>
          <w:tblHeader/>
        </w:trPr>
        <w:tc>
          <w:tcPr>
            <w:tcW w:w="1900" w:type="pct"/>
            <w:vMerge w:val="restart"/>
            <w:shd w:val="clear" w:color="auto" w:fill="D9D9D9" w:themeFill="background1" w:themeFillShade="D9"/>
            <w:vAlign w:val="center"/>
          </w:tcPr>
          <w:p w14:paraId="720CDE61" w14:textId="77777777" w:rsidR="00930BD8" w:rsidRPr="00BB3926" w:rsidRDefault="00930BD8" w:rsidP="00930BD8">
            <w:pPr>
              <w:jc w:val="center"/>
              <w:rPr>
                <w:rFonts w:cs="Tahoma"/>
                <w:b/>
                <w:szCs w:val="20"/>
              </w:rPr>
            </w:pPr>
            <w:r w:rsidRPr="00BB3926">
              <w:rPr>
                <w:rFonts w:cs="Tahoma"/>
                <w:b/>
                <w:szCs w:val="20"/>
              </w:rPr>
              <w:t>Qualitätsaspekte</w:t>
            </w:r>
          </w:p>
        </w:tc>
        <w:tc>
          <w:tcPr>
            <w:tcW w:w="1600" w:type="pct"/>
            <w:gridSpan w:val="4"/>
            <w:tcBorders>
              <w:bottom w:val="single" w:sz="4" w:space="0" w:color="auto"/>
              <w:right w:val="single" w:sz="4" w:space="0" w:color="auto"/>
            </w:tcBorders>
            <w:shd w:val="clear" w:color="auto" w:fill="D9D9D9" w:themeFill="background1" w:themeFillShade="D9"/>
            <w:vAlign w:val="center"/>
          </w:tcPr>
          <w:p w14:paraId="72BC12F7" w14:textId="77777777" w:rsidR="00930BD8" w:rsidRPr="00BB3926" w:rsidRDefault="00930BD8" w:rsidP="00930BD8">
            <w:pPr>
              <w:jc w:val="center"/>
              <w:rPr>
                <w:rFonts w:cs="Tahoma"/>
                <w:b/>
                <w:szCs w:val="20"/>
              </w:rPr>
            </w:pPr>
            <w:r w:rsidRPr="00BB3926">
              <w:rPr>
                <w:rFonts w:cs="Tahoma"/>
                <w:b/>
                <w:szCs w:val="20"/>
              </w:rPr>
              <w:t>Qualitäts-Check</w:t>
            </w:r>
          </w:p>
          <w:p w14:paraId="343084F1" w14:textId="77777777" w:rsidR="00930BD8" w:rsidRPr="00227A31" w:rsidRDefault="00930BD8" w:rsidP="00930BD8">
            <w:pPr>
              <w:jc w:val="center"/>
              <w:rPr>
                <w:rFonts w:cs="Tahoma"/>
              </w:rPr>
            </w:pPr>
            <w:r w:rsidRPr="00227A31">
              <w:rPr>
                <w:rFonts w:cs="Tahoma"/>
                <w:sz w:val="22"/>
              </w:rPr>
              <w:t>das trifft für mich</w:t>
            </w:r>
          </w:p>
        </w:tc>
        <w:tc>
          <w:tcPr>
            <w:tcW w:w="150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68EB17" w14:textId="77777777" w:rsidR="00930BD8" w:rsidRPr="00BB3926" w:rsidRDefault="00930BD8" w:rsidP="00930BD8">
            <w:pPr>
              <w:jc w:val="center"/>
              <w:rPr>
                <w:rFonts w:cs="Tahoma"/>
                <w:b/>
                <w:szCs w:val="20"/>
              </w:rPr>
            </w:pPr>
            <w:r w:rsidRPr="00BB3926">
              <w:rPr>
                <w:rFonts w:cs="Tahoma"/>
                <w:b/>
                <w:szCs w:val="20"/>
              </w:rPr>
              <w:t xml:space="preserve">Bemerkungen/ </w:t>
            </w:r>
            <w:r w:rsidRPr="00BB3926">
              <w:rPr>
                <w:rFonts w:cs="Tahoma"/>
                <w:b/>
                <w:szCs w:val="20"/>
              </w:rPr>
              <w:br/>
              <w:t>Beispiele</w:t>
            </w:r>
          </w:p>
        </w:tc>
      </w:tr>
      <w:tr w:rsidR="001442A1" w:rsidRPr="00D21252" w14:paraId="0AF676FF" w14:textId="77777777" w:rsidTr="00AF1436">
        <w:trPr>
          <w:cantSplit/>
          <w:tblHeader/>
        </w:trPr>
        <w:tc>
          <w:tcPr>
            <w:tcW w:w="1900" w:type="pct"/>
            <w:vMerge/>
          </w:tcPr>
          <w:p w14:paraId="5C808AD3" w14:textId="77777777" w:rsidR="001442A1" w:rsidRPr="00D21252" w:rsidRDefault="001442A1" w:rsidP="00227A31">
            <w:pPr>
              <w:rPr>
                <w:rFonts w:cs="Tahoma"/>
                <w:sz w:val="20"/>
                <w:szCs w:val="20"/>
              </w:rPr>
            </w:pP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4A5AB3BE" w14:textId="77777777" w:rsidR="001442A1" w:rsidRPr="00FE63E8" w:rsidRDefault="001442A1" w:rsidP="00930BD8">
            <w:pPr>
              <w:jc w:val="center"/>
              <w:rPr>
                <w:rFonts w:cs="Tahoma"/>
                <w:sz w:val="20"/>
                <w:szCs w:val="20"/>
              </w:rPr>
            </w:pPr>
            <w:r w:rsidRPr="00FE63E8">
              <w:rPr>
                <w:rFonts w:cs="Tahoma"/>
                <w:sz w:val="20"/>
                <w:szCs w:val="20"/>
              </w:rPr>
              <w:t>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14AE59DE" w14:textId="77777777" w:rsidR="001442A1" w:rsidRPr="00FE63E8" w:rsidRDefault="001442A1" w:rsidP="00930BD8">
            <w:pPr>
              <w:jc w:val="center"/>
              <w:rPr>
                <w:rFonts w:cs="Tahoma"/>
                <w:sz w:val="20"/>
                <w:szCs w:val="20"/>
              </w:rPr>
            </w:pPr>
            <w:r w:rsidRPr="00FE63E8">
              <w:rPr>
                <w:rFonts w:cs="Tahoma"/>
                <w:sz w:val="20"/>
                <w:szCs w:val="20"/>
              </w:rPr>
              <w:t>eher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7FBA44F4" w14:textId="77777777" w:rsidR="001442A1" w:rsidRPr="00FE63E8" w:rsidRDefault="001442A1" w:rsidP="00930BD8">
            <w:pPr>
              <w:jc w:val="center"/>
              <w:rPr>
                <w:rFonts w:cs="Tahoma"/>
                <w:sz w:val="20"/>
                <w:szCs w:val="20"/>
              </w:rPr>
            </w:pPr>
            <w:r w:rsidRPr="00FE63E8">
              <w:rPr>
                <w:rFonts w:cs="Tahoma"/>
                <w:sz w:val="20"/>
                <w:szCs w:val="20"/>
              </w:rPr>
              <w:t>eher nicht zu</w:t>
            </w:r>
          </w:p>
        </w:tc>
        <w:tc>
          <w:tcPr>
            <w:tcW w:w="400" w:type="pct"/>
            <w:tcBorders>
              <w:top w:val="single" w:sz="4" w:space="0" w:color="auto"/>
              <w:bottom w:val="single" w:sz="4" w:space="0" w:color="auto"/>
              <w:right w:val="single" w:sz="4" w:space="0" w:color="auto"/>
            </w:tcBorders>
            <w:shd w:val="clear" w:color="auto" w:fill="D9D9D9" w:themeFill="background1" w:themeFillShade="D9"/>
            <w:vAlign w:val="center"/>
          </w:tcPr>
          <w:p w14:paraId="27F44465" w14:textId="77777777" w:rsidR="001442A1" w:rsidRPr="00FE63E8" w:rsidRDefault="001442A1" w:rsidP="00930BD8">
            <w:pPr>
              <w:jc w:val="center"/>
              <w:rPr>
                <w:rFonts w:cs="Tahoma"/>
                <w:sz w:val="20"/>
                <w:szCs w:val="20"/>
              </w:rPr>
            </w:pPr>
            <w:r w:rsidRPr="00FE63E8">
              <w:rPr>
                <w:rFonts w:cs="Tahoma"/>
                <w:sz w:val="20"/>
                <w:szCs w:val="20"/>
              </w:rPr>
              <w:t>gar nicht zu</w:t>
            </w:r>
          </w:p>
        </w:tc>
        <w:tc>
          <w:tcPr>
            <w:tcW w:w="1500" w:type="pct"/>
            <w:vMerge/>
            <w:tcBorders>
              <w:left w:val="single" w:sz="4" w:space="0" w:color="auto"/>
              <w:right w:val="single" w:sz="4" w:space="0" w:color="auto"/>
            </w:tcBorders>
            <w:shd w:val="clear" w:color="auto" w:fill="D9D9D9" w:themeFill="background1" w:themeFillShade="D9"/>
          </w:tcPr>
          <w:p w14:paraId="60F0A4FD" w14:textId="77777777" w:rsidR="001442A1" w:rsidRPr="00D21252" w:rsidRDefault="001442A1" w:rsidP="00227A31">
            <w:pPr>
              <w:rPr>
                <w:rFonts w:cs="Tahoma"/>
                <w:sz w:val="20"/>
                <w:szCs w:val="20"/>
              </w:rPr>
            </w:pPr>
          </w:p>
        </w:tc>
      </w:tr>
      <w:tr w:rsidR="001442A1" w:rsidRPr="00BA4071" w14:paraId="29C24D17" w14:textId="77777777" w:rsidTr="00AF1436">
        <w:trPr>
          <w:cantSplit/>
        </w:trPr>
        <w:tc>
          <w:tcPr>
            <w:tcW w:w="1900" w:type="pct"/>
            <w:vAlign w:val="center"/>
          </w:tcPr>
          <w:p w14:paraId="2C3FDC7F" w14:textId="77777777" w:rsidR="001442A1" w:rsidRPr="00E84670" w:rsidRDefault="001442A1" w:rsidP="0062230F">
            <w:pPr>
              <w:pStyle w:val="Tabellentext"/>
            </w:pPr>
            <w:r w:rsidRPr="00E84670">
              <w:t>Personal für die außerunte</w:t>
            </w:r>
            <w:r w:rsidRPr="00E84670">
              <w:t>r</w:t>
            </w:r>
            <w:r w:rsidRPr="00E84670">
              <w:t>richtlichen Angebote ist in au</w:t>
            </w:r>
            <w:r w:rsidRPr="00E84670">
              <w:t>s</w:t>
            </w:r>
            <w:r w:rsidRPr="00E84670">
              <w:t>reichendem Maße vorhanden.</w:t>
            </w:r>
          </w:p>
        </w:tc>
        <w:tc>
          <w:tcPr>
            <w:tcW w:w="400" w:type="pct"/>
            <w:tcBorders>
              <w:right w:val="nil"/>
            </w:tcBorders>
            <w:shd w:val="clear" w:color="auto" w:fill="FFFFFF" w:themeFill="background1"/>
            <w:vAlign w:val="center"/>
          </w:tcPr>
          <w:p w14:paraId="28FAAF0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41996E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54BF035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EEF2DB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78BA9A67" w14:textId="77777777" w:rsidR="001442A1" w:rsidRPr="00BA4071" w:rsidRDefault="001442A1" w:rsidP="00227A31">
            <w:pPr>
              <w:rPr>
                <w:rFonts w:cs="Tahoma"/>
                <w:szCs w:val="24"/>
              </w:rPr>
            </w:pPr>
          </w:p>
        </w:tc>
      </w:tr>
      <w:tr w:rsidR="001442A1" w:rsidRPr="00BA4071" w14:paraId="2DCFEBAD" w14:textId="77777777" w:rsidTr="00AF1436">
        <w:trPr>
          <w:cantSplit/>
        </w:trPr>
        <w:tc>
          <w:tcPr>
            <w:tcW w:w="1900" w:type="pct"/>
            <w:vAlign w:val="center"/>
          </w:tcPr>
          <w:p w14:paraId="1E1445F2" w14:textId="77777777" w:rsidR="001442A1" w:rsidRPr="00E84670" w:rsidRDefault="001442A1" w:rsidP="0062230F">
            <w:pPr>
              <w:pStyle w:val="Tabellentext"/>
            </w:pPr>
            <w:r w:rsidRPr="00E84670">
              <w:t>Das Personal wirkt bei der Pl</w:t>
            </w:r>
            <w:r w:rsidRPr="00E84670">
              <w:t>a</w:t>
            </w:r>
            <w:r w:rsidRPr="00E84670">
              <w:t>nung, Gestaltung und Evalu</w:t>
            </w:r>
            <w:r w:rsidRPr="00E84670">
              <w:t>a</w:t>
            </w:r>
            <w:r w:rsidRPr="00E84670">
              <w:t>tion der außerunterrichtlichen Angebote mit.</w:t>
            </w:r>
          </w:p>
        </w:tc>
        <w:tc>
          <w:tcPr>
            <w:tcW w:w="400" w:type="pct"/>
            <w:tcBorders>
              <w:right w:val="nil"/>
            </w:tcBorders>
            <w:shd w:val="clear" w:color="auto" w:fill="FFFFFF" w:themeFill="background1"/>
            <w:vAlign w:val="center"/>
          </w:tcPr>
          <w:p w14:paraId="0ACC1F8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53E2EE0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3D2C79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840543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26EB595C" w14:textId="77777777" w:rsidR="001442A1" w:rsidRPr="00BA4071" w:rsidRDefault="001442A1" w:rsidP="00227A31">
            <w:pPr>
              <w:rPr>
                <w:rFonts w:cs="Tahoma"/>
                <w:szCs w:val="24"/>
              </w:rPr>
            </w:pPr>
          </w:p>
        </w:tc>
      </w:tr>
      <w:tr w:rsidR="001442A1" w:rsidRPr="00BA4071" w14:paraId="2243B942" w14:textId="77777777" w:rsidTr="00AF1436">
        <w:trPr>
          <w:cantSplit/>
        </w:trPr>
        <w:tc>
          <w:tcPr>
            <w:tcW w:w="1900" w:type="pct"/>
            <w:vAlign w:val="center"/>
          </w:tcPr>
          <w:p w14:paraId="1C9109BE" w14:textId="77777777" w:rsidR="001442A1" w:rsidRPr="00E84670" w:rsidRDefault="001442A1" w:rsidP="0062230F">
            <w:pPr>
              <w:pStyle w:val="Tabellentext"/>
            </w:pPr>
            <w:r w:rsidRPr="00E84670">
              <w:t>Es existieren Aufgabenb</w:t>
            </w:r>
            <w:r w:rsidRPr="00E84670">
              <w:t>e</w:t>
            </w:r>
            <w:r w:rsidRPr="00E84670">
              <w:t>schreibungen für das Personal im außerunterrichtlichen B</w:t>
            </w:r>
            <w:r w:rsidRPr="00E84670">
              <w:t>e</w:t>
            </w:r>
            <w:r w:rsidRPr="00E84670">
              <w:t>reich, die das Anforderung</w:t>
            </w:r>
            <w:r w:rsidRPr="00E84670">
              <w:t>s</w:t>
            </w:r>
            <w:r w:rsidRPr="00E84670">
              <w:t>profil dokumentieren.</w:t>
            </w:r>
          </w:p>
        </w:tc>
        <w:tc>
          <w:tcPr>
            <w:tcW w:w="400" w:type="pct"/>
            <w:tcBorders>
              <w:right w:val="nil"/>
            </w:tcBorders>
            <w:shd w:val="clear" w:color="auto" w:fill="FFFFFF" w:themeFill="background1"/>
            <w:vAlign w:val="center"/>
          </w:tcPr>
          <w:p w14:paraId="032F72D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E55CAD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C539C6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EA42DC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3B7C1523" w14:textId="77777777" w:rsidR="001442A1" w:rsidRPr="00BA4071" w:rsidRDefault="001442A1" w:rsidP="00227A31">
            <w:pPr>
              <w:rPr>
                <w:rFonts w:cs="Tahoma"/>
                <w:szCs w:val="24"/>
              </w:rPr>
            </w:pPr>
          </w:p>
        </w:tc>
      </w:tr>
      <w:tr w:rsidR="001442A1" w:rsidRPr="00BA4071" w14:paraId="56C8EE40" w14:textId="77777777" w:rsidTr="00AF1436">
        <w:trPr>
          <w:cantSplit/>
        </w:trPr>
        <w:tc>
          <w:tcPr>
            <w:tcW w:w="1900" w:type="pct"/>
            <w:vAlign w:val="center"/>
          </w:tcPr>
          <w:p w14:paraId="1B26CEC7" w14:textId="77777777" w:rsidR="001442A1" w:rsidRPr="00E84670" w:rsidRDefault="001442A1" w:rsidP="0062230F">
            <w:pPr>
              <w:pStyle w:val="Tabellentext"/>
            </w:pPr>
            <w:r w:rsidRPr="00E84670">
              <w:t>Das pädagogisch tätige Pers</w:t>
            </w:r>
            <w:r w:rsidRPr="00E84670">
              <w:t>o</w:t>
            </w:r>
            <w:r w:rsidRPr="00E84670">
              <w:t>nal ist für das jeweilige auße</w:t>
            </w:r>
            <w:r w:rsidRPr="00E84670">
              <w:t>r</w:t>
            </w:r>
            <w:r w:rsidRPr="00E84670">
              <w:t>unterrichtliche Angebot qualif</w:t>
            </w:r>
            <w:r w:rsidRPr="00E84670">
              <w:t>i</w:t>
            </w:r>
            <w:r w:rsidRPr="00E84670">
              <w:t>ziert.</w:t>
            </w:r>
          </w:p>
        </w:tc>
        <w:tc>
          <w:tcPr>
            <w:tcW w:w="400" w:type="pct"/>
            <w:tcBorders>
              <w:right w:val="nil"/>
            </w:tcBorders>
            <w:shd w:val="clear" w:color="auto" w:fill="FFFFFF" w:themeFill="background1"/>
            <w:vAlign w:val="center"/>
          </w:tcPr>
          <w:p w14:paraId="3AD76BC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54F8A8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783902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5D3DF9E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2DA9665E" w14:textId="77777777" w:rsidR="001442A1" w:rsidRPr="00BA4071" w:rsidRDefault="001442A1" w:rsidP="00227A31">
            <w:pPr>
              <w:rPr>
                <w:rFonts w:cs="Tahoma"/>
                <w:szCs w:val="24"/>
              </w:rPr>
            </w:pPr>
          </w:p>
        </w:tc>
      </w:tr>
      <w:tr w:rsidR="001442A1" w:rsidRPr="00BA4071" w14:paraId="761313AD" w14:textId="77777777" w:rsidTr="00AF1436">
        <w:trPr>
          <w:cantSplit/>
        </w:trPr>
        <w:tc>
          <w:tcPr>
            <w:tcW w:w="1900" w:type="pct"/>
            <w:vAlign w:val="center"/>
          </w:tcPr>
          <w:p w14:paraId="7568FFBD" w14:textId="77777777" w:rsidR="001442A1" w:rsidRPr="00E84670" w:rsidDel="008F1F66" w:rsidRDefault="001442A1" w:rsidP="0062230F">
            <w:pPr>
              <w:pStyle w:val="Tabellentext"/>
            </w:pPr>
            <w:r w:rsidRPr="00E84670">
              <w:t>Die pädagogisch tätigen Pe</w:t>
            </w:r>
            <w:r w:rsidRPr="00E84670">
              <w:t>r</w:t>
            </w:r>
            <w:r w:rsidRPr="00E84670">
              <w:t>sonen haben ein erweitertes polizeiliches Führungszeugnis vorgelegt.</w:t>
            </w:r>
          </w:p>
        </w:tc>
        <w:tc>
          <w:tcPr>
            <w:tcW w:w="400" w:type="pct"/>
            <w:tcBorders>
              <w:right w:val="nil"/>
            </w:tcBorders>
            <w:shd w:val="clear" w:color="auto" w:fill="FFFFFF" w:themeFill="background1"/>
            <w:vAlign w:val="center"/>
          </w:tcPr>
          <w:p w14:paraId="5827E47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D750F0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5ECEA9A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394E6BC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108915B9" w14:textId="77777777" w:rsidR="001442A1" w:rsidRPr="00BA4071" w:rsidRDefault="001442A1" w:rsidP="00227A31">
            <w:pPr>
              <w:rPr>
                <w:rFonts w:cs="Tahoma"/>
                <w:szCs w:val="24"/>
              </w:rPr>
            </w:pPr>
          </w:p>
        </w:tc>
      </w:tr>
      <w:tr w:rsidR="001442A1" w:rsidRPr="00BA4071" w14:paraId="4EEBDD6C" w14:textId="77777777" w:rsidTr="00AF1436">
        <w:trPr>
          <w:cantSplit/>
        </w:trPr>
        <w:tc>
          <w:tcPr>
            <w:tcW w:w="1900" w:type="pct"/>
            <w:vAlign w:val="center"/>
          </w:tcPr>
          <w:p w14:paraId="54E6B9E6" w14:textId="77777777" w:rsidR="001442A1" w:rsidRPr="00E84670" w:rsidRDefault="001442A1" w:rsidP="0062230F">
            <w:pPr>
              <w:pStyle w:val="Tabellentext"/>
            </w:pPr>
            <w:r w:rsidRPr="00E84670">
              <w:t>An der Schule sind die Verfa</w:t>
            </w:r>
            <w:r w:rsidRPr="00E84670">
              <w:t>h</w:t>
            </w:r>
            <w:r w:rsidRPr="00E84670">
              <w:t>ren und Zuständigkeiten für die Auswahl des Personals für außerunterrichtliche An</w:t>
            </w:r>
            <w:r w:rsidR="002F5728">
              <w:t>gebote festgelegt (z.B.</w:t>
            </w:r>
            <w:r w:rsidRPr="00E84670">
              <w:t xml:space="preserve"> durch Kooper</w:t>
            </w:r>
            <w:r w:rsidRPr="00E84670">
              <w:t>a</w:t>
            </w:r>
            <w:r w:rsidRPr="00E84670">
              <w:t>tionsvereinbarungen).</w:t>
            </w:r>
          </w:p>
        </w:tc>
        <w:tc>
          <w:tcPr>
            <w:tcW w:w="400" w:type="pct"/>
            <w:tcBorders>
              <w:right w:val="nil"/>
            </w:tcBorders>
            <w:shd w:val="clear" w:color="auto" w:fill="FFFFFF" w:themeFill="background1"/>
            <w:vAlign w:val="center"/>
          </w:tcPr>
          <w:p w14:paraId="327695AE"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A5907FC"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149404D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D8BACF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4276496E" w14:textId="77777777" w:rsidR="001442A1" w:rsidRPr="00BA4071" w:rsidRDefault="001442A1" w:rsidP="00227A31">
            <w:pPr>
              <w:rPr>
                <w:rFonts w:cs="Tahoma"/>
                <w:szCs w:val="24"/>
              </w:rPr>
            </w:pPr>
          </w:p>
        </w:tc>
      </w:tr>
      <w:tr w:rsidR="001442A1" w:rsidRPr="00BA4071" w14:paraId="1A730789" w14:textId="77777777" w:rsidTr="00AF1436">
        <w:trPr>
          <w:cantSplit/>
        </w:trPr>
        <w:tc>
          <w:tcPr>
            <w:tcW w:w="1900" w:type="pct"/>
            <w:vAlign w:val="center"/>
          </w:tcPr>
          <w:p w14:paraId="499A579E" w14:textId="77777777" w:rsidR="001442A1" w:rsidRPr="00E84670" w:rsidRDefault="001442A1" w:rsidP="0062230F">
            <w:pPr>
              <w:pStyle w:val="Tabellentext"/>
            </w:pPr>
            <w:r w:rsidRPr="00E84670">
              <w:lastRenderedPageBreak/>
              <w:t>Die Arbeit am Konzept und am Programm der außerunterrich</w:t>
            </w:r>
            <w:r w:rsidRPr="00E84670">
              <w:t>t</w:t>
            </w:r>
            <w:r w:rsidRPr="00E84670">
              <w:t>lichen Angebote ist in den Stundenkontingenten des Pe</w:t>
            </w:r>
            <w:r w:rsidRPr="00E84670">
              <w:t>r</w:t>
            </w:r>
            <w:r w:rsidRPr="00E84670">
              <w:t>sonals berücksichtigt.</w:t>
            </w:r>
          </w:p>
        </w:tc>
        <w:tc>
          <w:tcPr>
            <w:tcW w:w="400" w:type="pct"/>
            <w:tcBorders>
              <w:right w:val="nil"/>
            </w:tcBorders>
            <w:shd w:val="clear" w:color="auto" w:fill="FFFFFF" w:themeFill="background1"/>
            <w:vAlign w:val="center"/>
          </w:tcPr>
          <w:p w14:paraId="41202B0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A1EA0B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5407DCF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4CB53684"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5EF93BAB" w14:textId="77777777" w:rsidR="001442A1" w:rsidRPr="00BA4071" w:rsidRDefault="001442A1" w:rsidP="00227A31">
            <w:pPr>
              <w:rPr>
                <w:rFonts w:cs="Tahoma"/>
                <w:szCs w:val="24"/>
              </w:rPr>
            </w:pPr>
          </w:p>
        </w:tc>
      </w:tr>
      <w:tr w:rsidR="001442A1" w:rsidRPr="00BA4071" w14:paraId="6B833640" w14:textId="77777777" w:rsidTr="00AF1436">
        <w:trPr>
          <w:cantSplit/>
        </w:trPr>
        <w:tc>
          <w:tcPr>
            <w:tcW w:w="1900" w:type="pct"/>
            <w:vAlign w:val="center"/>
          </w:tcPr>
          <w:p w14:paraId="49F4C246" w14:textId="77777777" w:rsidR="001442A1" w:rsidRPr="00E84670" w:rsidRDefault="001442A1" w:rsidP="0062230F">
            <w:pPr>
              <w:pStyle w:val="Tabellentext"/>
            </w:pPr>
            <w:r w:rsidRPr="00E84670">
              <w:t>Die Abrechnungs- und Anrec</w:t>
            </w:r>
            <w:r w:rsidRPr="00E84670">
              <w:t>h</w:t>
            </w:r>
            <w:r w:rsidRPr="00E84670">
              <w:t>nungsmodi für unterschiedl</w:t>
            </w:r>
            <w:r w:rsidRPr="00E84670">
              <w:t>i</w:t>
            </w:r>
            <w:r w:rsidRPr="00E84670">
              <w:t>che außerunterrichtliche Ang</w:t>
            </w:r>
            <w:r w:rsidRPr="00E84670">
              <w:t>e</w:t>
            </w:r>
            <w:r w:rsidRPr="00E84670">
              <w:t>botsbereiche (z.B. Aufsichten, Teamzeiten, Begleitungstäti</w:t>
            </w:r>
            <w:r w:rsidRPr="00E84670">
              <w:t>g</w:t>
            </w:r>
            <w:r w:rsidRPr="00E84670">
              <w:t>keiten, Leitungsfunktionen mit inhaltlichen Verantwortlichke</w:t>
            </w:r>
            <w:r w:rsidRPr="00E84670">
              <w:t>i</w:t>
            </w:r>
            <w:r w:rsidRPr="00E84670">
              <w:t>ten, An-/Umrechnung der Le</w:t>
            </w:r>
            <w:r w:rsidRPr="00E84670">
              <w:t>h</w:t>
            </w:r>
            <w:r w:rsidRPr="00E84670">
              <w:t>rerstellenanteile im Ganztag) sind klar geregelt und werden kommuniziert.</w:t>
            </w:r>
          </w:p>
        </w:tc>
        <w:tc>
          <w:tcPr>
            <w:tcW w:w="400" w:type="pct"/>
            <w:tcBorders>
              <w:right w:val="nil"/>
            </w:tcBorders>
            <w:shd w:val="clear" w:color="auto" w:fill="FFFFFF" w:themeFill="background1"/>
            <w:vAlign w:val="center"/>
          </w:tcPr>
          <w:p w14:paraId="4DCDD76A"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6CCDCB2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DF6B81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D00EAA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5736C728" w14:textId="77777777" w:rsidR="001442A1" w:rsidRPr="00BA4071" w:rsidRDefault="001442A1" w:rsidP="00227A31">
            <w:pPr>
              <w:rPr>
                <w:rFonts w:cs="Tahoma"/>
                <w:szCs w:val="24"/>
              </w:rPr>
            </w:pPr>
          </w:p>
        </w:tc>
      </w:tr>
      <w:tr w:rsidR="001442A1" w:rsidRPr="00BA4071" w14:paraId="7E5723A1" w14:textId="77777777" w:rsidTr="00AF1436">
        <w:trPr>
          <w:cantSplit/>
        </w:trPr>
        <w:tc>
          <w:tcPr>
            <w:tcW w:w="1900" w:type="pct"/>
            <w:vAlign w:val="center"/>
          </w:tcPr>
          <w:p w14:paraId="23C52498" w14:textId="77777777" w:rsidR="001442A1" w:rsidRPr="00E84670" w:rsidRDefault="001442A1" w:rsidP="0062230F">
            <w:pPr>
              <w:pStyle w:val="Tabellentext"/>
            </w:pPr>
            <w:r w:rsidRPr="00E84670">
              <w:t>Es existiert ein praktikables Vertretungskonzept im Bereich der außerunterrichtlichen A</w:t>
            </w:r>
            <w:r w:rsidRPr="00E84670">
              <w:t>n</w:t>
            </w:r>
            <w:r w:rsidRPr="00E84670">
              <w:t>gebote.</w:t>
            </w:r>
          </w:p>
        </w:tc>
        <w:tc>
          <w:tcPr>
            <w:tcW w:w="400" w:type="pct"/>
            <w:tcBorders>
              <w:right w:val="nil"/>
            </w:tcBorders>
            <w:shd w:val="clear" w:color="auto" w:fill="FFFFFF" w:themeFill="background1"/>
            <w:vAlign w:val="center"/>
          </w:tcPr>
          <w:p w14:paraId="5D19B20F"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3DD0D74B"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0FE03D07"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2891F4C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02688230" w14:textId="77777777" w:rsidR="001442A1" w:rsidRPr="00BA4071" w:rsidRDefault="001442A1" w:rsidP="00227A31">
            <w:pPr>
              <w:rPr>
                <w:rFonts w:cs="Tahoma"/>
                <w:szCs w:val="24"/>
              </w:rPr>
            </w:pPr>
          </w:p>
        </w:tc>
      </w:tr>
      <w:tr w:rsidR="001442A1" w:rsidRPr="00BA4071" w14:paraId="5AC16E59" w14:textId="77777777" w:rsidTr="00AF1436">
        <w:trPr>
          <w:cantSplit/>
        </w:trPr>
        <w:tc>
          <w:tcPr>
            <w:tcW w:w="1900" w:type="pct"/>
            <w:vAlign w:val="center"/>
          </w:tcPr>
          <w:p w14:paraId="6FFEE088" w14:textId="77777777" w:rsidR="001442A1" w:rsidRPr="00E84670" w:rsidRDefault="001442A1" w:rsidP="0062230F">
            <w:pPr>
              <w:pStyle w:val="Tabellentext"/>
            </w:pPr>
            <w:r w:rsidRPr="00E84670">
              <w:t>Das Personal kennt die Rege</w:t>
            </w:r>
            <w:r w:rsidRPr="00E84670">
              <w:t>l</w:t>
            </w:r>
            <w:r w:rsidRPr="00E84670">
              <w:t>werke und Standards der Schule, die seine Einsatzbere</w:t>
            </w:r>
            <w:r w:rsidRPr="00E84670">
              <w:t>i</w:t>
            </w:r>
            <w:r w:rsidRPr="00E84670">
              <w:t>che tangieren (z.B. Hausor</w:t>
            </w:r>
            <w:r w:rsidRPr="00E84670">
              <w:t>d</w:t>
            </w:r>
            <w:r w:rsidRPr="00E84670">
              <w:t>nung, Aufsichtspflichten, U</w:t>
            </w:r>
            <w:r w:rsidRPr="00E84670">
              <w:t>m</w:t>
            </w:r>
            <w:r w:rsidRPr="00E84670">
              <w:t>gangsregeln, Leitbild,…).</w:t>
            </w:r>
          </w:p>
        </w:tc>
        <w:tc>
          <w:tcPr>
            <w:tcW w:w="400" w:type="pct"/>
            <w:tcBorders>
              <w:right w:val="nil"/>
            </w:tcBorders>
            <w:shd w:val="clear" w:color="auto" w:fill="FFFFFF" w:themeFill="background1"/>
            <w:vAlign w:val="center"/>
          </w:tcPr>
          <w:p w14:paraId="1FF8BAB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41FDB52"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52D8E49"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6FB87AE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134F0D64" w14:textId="77777777" w:rsidR="001442A1" w:rsidRPr="00BA4071" w:rsidRDefault="001442A1" w:rsidP="00227A31">
            <w:pPr>
              <w:rPr>
                <w:rFonts w:cs="Tahoma"/>
                <w:szCs w:val="24"/>
              </w:rPr>
            </w:pPr>
          </w:p>
        </w:tc>
      </w:tr>
      <w:tr w:rsidR="001442A1" w:rsidRPr="00BA4071" w14:paraId="1945F506" w14:textId="77777777" w:rsidTr="00AF1436">
        <w:trPr>
          <w:cantSplit/>
        </w:trPr>
        <w:tc>
          <w:tcPr>
            <w:tcW w:w="1900" w:type="pct"/>
            <w:vAlign w:val="center"/>
          </w:tcPr>
          <w:p w14:paraId="49B32EF0" w14:textId="77777777" w:rsidR="00A165A2" w:rsidRPr="00E84670" w:rsidRDefault="001442A1" w:rsidP="00A165A2">
            <w:pPr>
              <w:pStyle w:val="Tabellentext"/>
            </w:pPr>
            <w:r w:rsidRPr="00E84670">
              <w:t>Für das Personal werden b</w:t>
            </w:r>
            <w:r w:rsidRPr="00E84670">
              <w:t>e</w:t>
            </w:r>
            <w:r w:rsidRPr="00E84670">
              <w:t xml:space="preserve">darfsgerechte Fortbildungen angeboten. </w:t>
            </w:r>
          </w:p>
        </w:tc>
        <w:tc>
          <w:tcPr>
            <w:tcW w:w="400" w:type="pct"/>
            <w:tcBorders>
              <w:bottom w:val="single" w:sz="4" w:space="0" w:color="auto"/>
              <w:right w:val="nil"/>
            </w:tcBorders>
            <w:shd w:val="clear" w:color="auto" w:fill="FFFFFF" w:themeFill="background1"/>
            <w:vAlign w:val="center"/>
          </w:tcPr>
          <w:p w14:paraId="7A1C8886"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nil"/>
            </w:tcBorders>
            <w:shd w:val="clear" w:color="auto" w:fill="FFFFFF" w:themeFill="background1"/>
            <w:vAlign w:val="center"/>
          </w:tcPr>
          <w:p w14:paraId="33AE66A1"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nil"/>
            </w:tcBorders>
            <w:shd w:val="clear" w:color="auto" w:fill="FFFFFF" w:themeFill="background1"/>
            <w:vAlign w:val="center"/>
          </w:tcPr>
          <w:p w14:paraId="44A40255"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bottom w:val="single" w:sz="4" w:space="0" w:color="auto"/>
              <w:right w:val="single" w:sz="4" w:space="0" w:color="auto"/>
            </w:tcBorders>
            <w:shd w:val="clear" w:color="auto" w:fill="FFFFFF" w:themeFill="background1"/>
            <w:vAlign w:val="center"/>
          </w:tcPr>
          <w:p w14:paraId="62FA5A88" w14:textId="77777777" w:rsidR="001442A1" w:rsidRPr="00BA4071" w:rsidRDefault="00130411"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001442A1"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39700393" w14:textId="77777777" w:rsidR="001442A1" w:rsidRPr="00BA4071" w:rsidRDefault="001442A1" w:rsidP="00227A31">
            <w:pPr>
              <w:rPr>
                <w:rFonts w:cs="Tahoma"/>
                <w:szCs w:val="24"/>
              </w:rPr>
            </w:pPr>
          </w:p>
        </w:tc>
      </w:tr>
      <w:tr w:rsidR="00AF1436" w:rsidRPr="00BA4071" w14:paraId="75A6A0F2" w14:textId="77777777" w:rsidTr="00AF1436">
        <w:trPr>
          <w:cantSplit/>
        </w:trPr>
        <w:tc>
          <w:tcPr>
            <w:tcW w:w="1900" w:type="pct"/>
            <w:vAlign w:val="center"/>
          </w:tcPr>
          <w:p w14:paraId="2BD599C2" w14:textId="77777777" w:rsidR="00AF1436" w:rsidRPr="00E84670" w:rsidRDefault="00AF1436" w:rsidP="0062230F">
            <w:pPr>
              <w:pStyle w:val="Tabellentext"/>
            </w:pPr>
            <w:r w:rsidRPr="00A165A2">
              <w:t xml:space="preserve">Für das Personal werden </w:t>
            </w:r>
            <w:r>
              <w:t>mu</w:t>
            </w:r>
            <w:r>
              <w:t>l</w:t>
            </w:r>
            <w:r>
              <w:t>tiprofessionelle</w:t>
            </w:r>
            <w:r w:rsidRPr="00A165A2">
              <w:t xml:space="preserve"> Fortbildungen angeboten.</w:t>
            </w:r>
          </w:p>
        </w:tc>
        <w:tc>
          <w:tcPr>
            <w:tcW w:w="400" w:type="pct"/>
            <w:tcBorders>
              <w:right w:val="nil"/>
            </w:tcBorders>
            <w:shd w:val="clear" w:color="auto" w:fill="FFFFFF" w:themeFill="background1"/>
            <w:vAlign w:val="center"/>
          </w:tcPr>
          <w:p w14:paraId="3C787241"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73C40C17"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310BE73"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7467116C" w14:textId="77777777" w:rsidR="00AF1436" w:rsidRPr="00BA4071" w:rsidRDefault="00AF1436" w:rsidP="001442A1">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31145FA9" w14:textId="77777777" w:rsidR="00AF1436" w:rsidRPr="00BA4071" w:rsidRDefault="00AF1436" w:rsidP="00227A31">
            <w:pPr>
              <w:rPr>
                <w:rFonts w:cs="Tahoma"/>
                <w:szCs w:val="24"/>
              </w:rPr>
            </w:pPr>
          </w:p>
        </w:tc>
      </w:tr>
      <w:tr w:rsidR="00AF1436" w:rsidRPr="00BA4071" w14:paraId="6B4DDFD3" w14:textId="77777777" w:rsidTr="00AF1436">
        <w:trPr>
          <w:cantSplit/>
        </w:trPr>
        <w:tc>
          <w:tcPr>
            <w:tcW w:w="1900" w:type="pct"/>
            <w:vAlign w:val="center"/>
          </w:tcPr>
          <w:p w14:paraId="147959DB" w14:textId="77777777" w:rsidR="00AF1436" w:rsidRPr="00E84670" w:rsidRDefault="00AF1436" w:rsidP="0062230F">
            <w:pPr>
              <w:pStyle w:val="Tabellentext"/>
            </w:pPr>
            <w:r w:rsidRPr="00E84670">
              <w:lastRenderedPageBreak/>
              <w:t>Zeiten für die Arbeit im Team und die Reflexion/kollegiale Beratung der Praxis sind im „Zeitbudget“ des in den auße</w:t>
            </w:r>
            <w:r w:rsidRPr="00E84670">
              <w:t>r</w:t>
            </w:r>
            <w:r w:rsidRPr="00E84670">
              <w:t xml:space="preserve">unterrichtlichen Angeboten tätigen Personals vorgesehen und werden angerechnet. </w:t>
            </w:r>
          </w:p>
        </w:tc>
        <w:tc>
          <w:tcPr>
            <w:tcW w:w="400" w:type="pct"/>
            <w:tcBorders>
              <w:right w:val="nil"/>
            </w:tcBorders>
            <w:shd w:val="clear" w:color="auto" w:fill="FFFFFF" w:themeFill="background1"/>
            <w:vAlign w:val="center"/>
          </w:tcPr>
          <w:p w14:paraId="0E78D671"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4CC76326"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18338831"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0BFC7C0C"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702F8D55" w14:textId="77777777" w:rsidR="00AF1436" w:rsidRPr="00BA4071" w:rsidRDefault="00AF1436" w:rsidP="00227A31">
            <w:pPr>
              <w:rPr>
                <w:rFonts w:cs="Tahoma"/>
                <w:szCs w:val="24"/>
              </w:rPr>
            </w:pPr>
          </w:p>
        </w:tc>
      </w:tr>
      <w:tr w:rsidR="00AF1436" w:rsidRPr="00BA4071" w14:paraId="4725FD2F" w14:textId="77777777" w:rsidTr="00AF1436">
        <w:trPr>
          <w:cantSplit/>
        </w:trPr>
        <w:tc>
          <w:tcPr>
            <w:tcW w:w="1900" w:type="pct"/>
            <w:vAlign w:val="center"/>
          </w:tcPr>
          <w:p w14:paraId="25909BDD" w14:textId="77777777" w:rsidR="00AF1436" w:rsidRPr="00E84670" w:rsidRDefault="00AF1436" w:rsidP="0062230F">
            <w:pPr>
              <w:pStyle w:val="Tabellentext"/>
            </w:pPr>
            <w:r w:rsidRPr="00E84670">
              <w:t>Dienst- und Fachaufsicht sowie Weisungsbefugnisse sind klar geregelt und für alle am Gan</w:t>
            </w:r>
            <w:r w:rsidRPr="00E84670">
              <w:t>z</w:t>
            </w:r>
            <w:r w:rsidRPr="00E84670">
              <w:t>tag beteiligten Akteure tran</w:t>
            </w:r>
            <w:r w:rsidRPr="00E84670">
              <w:t>s</w:t>
            </w:r>
            <w:r w:rsidRPr="00E84670">
              <w:t>parent.</w:t>
            </w:r>
          </w:p>
        </w:tc>
        <w:tc>
          <w:tcPr>
            <w:tcW w:w="400" w:type="pct"/>
            <w:tcBorders>
              <w:right w:val="nil"/>
            </w:tcBorders>
            <w:shd w:val="clear" w:color="auto" w:fill="FFFFFF" w:themeFill="background1"/>
            <w:vAlign w:val="center"/>
          </w:tcPr>
          <w:p w14:paraId="37B82AA7"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F491971"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nil"/>
            </w:tcBorders>
            <w:shd w:val="clear" w:color="auto" w:fill="FFFFFF" w:themeFill="background1"/>
            <w:vAlign w:val="center"/>
          </w:tcPr>
          <w:p w14:paraId="2261D68D"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left w:val="nil"/>
              <w:right w:val="single" w:sz="4" w:space="0" w:color="auto"/>
            </w:tcBorders>
            <w:shd w:val="clear" w:color="auto" w:fill="FFFFFF" w:themeFill="background1"/>
            <w:vAlign w:val="center"/>
          </w:tcPr>
          <w:p w14:paraId="1E70922D" w14:textId="77777777" w:rsidR="00AF1436" w:rsidRPr="00BA4071" w:rsidRDefault="00AF1436" w:rsidP="001442A1">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500" w:type="pct"/>
            <w:tcBorders>
              <w:top w:val="single" w:sz="4" w:space="0" w:color="auto"/>
              <w:left w:val="single" w:sz="4" w:space="0" w:color="auto"/>
              <w:bottom w:val="single" w:sz="4" w:space="0" w:color="auto"/>
              <w:right w:val="single" w:sz="4" w:space="0" w:color="auto"/>
            </w:tcBorders>
          </w:tcPr>
          <w:p w14:paraId="5FA48F9A" w14:textId="77777777" w:rsidR="00AF1436" w:rsidRPr="00BA4071" w:rsidRDefault="00AF1436" w:rsidP="00227A31">
            <w:pPr>
              <w:rPr>
                <w:rFonts w:cs="Tahoma"/>
                <w:szCs w:val="24"/>
              </w:rPr>
            </w:pPr>
          </w:p>
        </w:tc>
      </w:tr>
    </w:tbl>
    <w:p w14:paraId="176EBFAE" w14:textId="77777777" w:rsidR="0062230F" w:rsidRDefault="0062230F">
      <w:pPr>
        <w:spacing w:before="0" w:after="200" w:line="276" w:lineRule="auto"/>
        <w:rPr>
          <w:rFonts w:eastAsia="Times New Roman" w:cs="Tahoma"/>
          <w:color w:val="000000"/>
          <w:szCs w:val="24"/>
          <w:lang w:eastAsia="de-DE"/>
        </w:rPr>
      </w:pPr>
    </w:p>
    <w:p w14:paraId="0EBC3441" w14:textId="77777777" w:rsidR="0067777D" w:rsidRDefault="0067777D"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Welche Aspekte/Punkte bedürfen zeitnah/vorrangig einer Ergänzung oder Verbess</w:t>
      </w:r>
      <w:r>
        <w:rPr>
          <w:rFonts w:cs="Tahoma"/>
          <w:color w:val="000000"/>
          <w:szCs w:val="24"/>
        </w:rPr>
        <w:t>e</w:t>
      </w:r>
      <w:r>
        <w:rPr>
          <w:rFonts w:cs="Tahoma"/>
          <w:color w:val="000000"/>
          <w:szCs w:val="24"/>
        </w:rPr>
        <w:t>rung?</w:t>
      </w:r>
    </w:p>
    <w:p w14:paraId="652D645F"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9708AA6"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0D83B8A2"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14EC66B"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61EA6C1" w14:textId="77777777" w:rsidR="00AA55FC" w:rsidRDefault="00AA55FC" w:rsidP="00AA55FC">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0EFF036" w14:textId="77777777" w:rsidR="00162BE9" w:rsidRDefault="00162BE9">
      <w:pPr>
        <w:spacing w:before="0" w:after="200" w:line="276" w:lineRule="auto"/>
        <w:rPr>
          <w:rFonts w:eastAsiaTheme="majorEastAsia" w:cstheme="majorBidi"/>
          <w:b/>
          <w:bCs/>
          <w:color w:val="000000" w:themeColor="text1"/>
          <w:szCs w:val="26"/>
        </w:rPr>
      </w:pPr>
      <w:r>
        <w:br w:type="page"/>
      </w:r>
    </w:p>
    <w:p w14:paraId="7FDF26FF" w14:textId="77777777" w:rsidR="00497B8D" w:rsidRDefault="00FE63E8" w:rsidP="008F6EBA">
      <w:pPr>
        <w:pStyle w:val="berschrift3"/>
      </w:pPr>
      <w:r>
        <w:lastRenderedPageBreak/>
        <w:t>Außerunterrichtliche Angebote</w:t>
      </w:r>
    </w:p>
    <w:tbl>
      <w:tblPr>
        <w:tblStyle w:val="Tabellenraster"/>
        <w:tblW w:w="0" w:type="auto"/>
        <w:tblInd w:w="108"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00"/>
      </w:tblGrid>
      <w:tr w:rsidR="00873DF6" w14:paraId="175ECEA6" w14:textId="77777777" w:rsidTr="00873DF6">
        <w:trPr>
          <w:trHeight w:val="397"/>
        </w:trPr>
        <w:tc>
          <w:tcPr>
            <w:tcW w:w="9000" w:type="dxa"/>
          </w:tcPr>
          <w:p w14:paraId="2EE80D9B" w14:textId="77777777" w:rsidR="00873DF6" w:rsidRDefault="00873DF6" w:rsidP="00873DF6">
            <w:pPr>
              <w:pStyle w:val="berschrift1"/>
              <w:outlineLvl w:val="0"/>
            </w:pPr>
            <w:r>
              <w:t>Checkliste für Schülerinnen und Schüler</w:t>
            </w:r>
          </w:p>
        </w:tc>
      </w:tr>
    </w:tbl>
    <w:p w14:paraId="2B2A79E4" w14:textId="77777777" w:rsidR="00873DF6" w:rsidRPr="00873DF6" w:rsidRDefault="00873DF6" w:rsidP="00873DF6"/>
    <w:tbl>
      <w:tblPr>
        <w:tblW w:w="5000" w:type="pct"/>
        <w:tblInd w:w="5" w:type="dxa"/>
        <w:shd w:val="clear" w:color="auto" w:fill="FFFFFF"/>
        <w:tblLayout w:type="fixed"/>
        <w:tblLook w:val="04A0" w:firstRow="1" w:lastRow="0" w:firstColumn="1" w:lastColumn="0" w:noHBand="0" w:noVBand="1"/>
      </w:tblPr>
      <w:tblGrid>
        <w:gridCol w:w="3451"/>
        <w:gridCol w:w="727"/>
        <w:gridCol w:w="726"/>
        <w:gridCol w:w="726"/>
        <w:gridCol w:w="726"/>
        <w:gridCol w:w="726"/>
        <w:gridCol w:w="1998"/>
      </w:tblGrid>
      <w:tr w:rsidR="00227A31" w14:paraId="7A85A7DF" w14:textId="77777777" w:rsidTr="00857CE3">
        <w:trPr>
          <w:cantSplit/>
          <w:trHeight w:val="840"/>
          <w:tblHeader/>
        </w:trPr>
        <w:tc>
          <w:tcPr>
            <w:tcW w:w="1900"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1792F387" w14:textId="77777777" w:rsidR="00227A31" w:rsidRPr="00944F9C" w:rsidRDefault="00227A31" w:rsidP="00227A31">
            <w:pPr>
              <w:pStyle w:val="A12MittlereSchrift"/>
              <w:jc w:val="center"/>
              <w:rPr>
                <w:b/>
              </w:rPr>
            </w:pPr>
            <w:r w:rsidRPr="00944F9C">
              <w:rPr>
                <w:b/>
              </w:rPr>
              <w:t>Qualitätsaspekte</w:t>
            </w:r>
          </w:p>
        </w:tc>
        <w:tc>
          <w:tcPr>
            <w:tcW w:w="1999" w:type="pct"/>
            <w:gridSpan w:val="5"/>
            <w:tcBorders>
              <w:top w:val="single" w:sz="4" w:space="0" w:color="000000"/>
              <w:left w:val="single" w:sz="4" w:space="0" w:color="000000"/>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7B953165" w14:textId="77777777" w:rsidR="00227A31" w:rsidRPr="00227A31" w:rsidRDefault="00227A31" w:rsidP="00227A31">
            <w:pPr>
              <w:pStyle w:val="A12MittlereSchrift"/>
              <w:jc w:val="center"/>
              <w:rPr>
                <w:b/>
                <w:szCs w:val="24"/>
              </w:rPr>
            </w:pPr>
            <w:r w:rsidRPr="00227A31">
              <w:rPr>
                <w:b/>
                <w:szCs w:val="24"/>
              </w:rPr>
              <w:t>Qualitäts-Check</w:t>
            </w:r>
          </w:p>
          <w:p w14:paraId="2594E81A" w14:textId="77777777" w:rsidR="00227A31" w:rsidRPr="00FE63E8" w:rsidRDefault="00227A31" w:rsidP="00227A31">
            <w:pPr>
              <w:pStyle w:val="A12MittlereSchrift"/>
              <w:jc w:val="center"/>
              <w:rPr>
                <w:b/>
                <w:sz w:val="20"/>
              </w:rPr>
            </w:pPr>
            <w:r w:rsidRPr="00FE63E8">
              <w:rPr>
                <w:sz w:val="20"/>
              </w:rPr>
              <w:t>das trifft für mich</w:t>
            </w:r>
          </w:p>
        </w:tc>
        <w:tc>
          <w:tcPr>
            <w:tcW w:w="1100" w:type="pct"/>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C990363" w14:textId="77777777" w:rsidR="00227A31" w:rsidRPr="00944F9C" w:rsidRDefault="00227A31" w:rsidP="00227A31">
            <w:pPr>
              <w:pStyle w:val="A12MittlereSchrift"/>
              <w:jc w:val="center"/>
              <w:rPr>
                <w:b/>
              </w:rPr>
            </w:pPr>
            <w:r w:rsidRPr="00944F9C">
              <w:rPr>
                <w:b/>
              </w:rPr>
              <w:t>Bemerkungen/</w:t>
            </w:r>
          </w:p>
          <w:p w14:paraId="7523D3EA" w14:textId="77777777" w:rsidR="00227A31" w:rsidRDefault="00227A31" w:rsidP="00227A31">
            <w:pPr>
              <w:pStyle w:val="A12MittlereSchrift"/>
              <w:jc w:val="center"/>
              <w:rPr>
                <w:b/>
                <w:sz w:val="20"/>
              </w:rPr>
            </w:pPr>
            <w:r w:rsidRPr="00944F9C">
              <w:rPr>
                <w:b/>
              </w:rPr>
              <w:t>Beispiele</w:t>
            </w:r>
          </w:p>
        </w:tc>
      </w:tr>
      <w:tr w:rsidR="00A52A2C" w14:paraId="220C9856" w14:textId="77777777" w:rsidTr="00857CE3">
        <w:trPr>
          <w:cantSplit/>
          <w:trHeight w:val="830"/>
          <w:tblHeader/>
        </w:trPr>
        <w:tc>
          <w:tcPr>
            <w:tcW w:w="1900"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861D8E" w14:textId="77777777" w:rsidR="00A52A2C" w:rsidRDefault="00A52A2C" w:rsidP="00227A31">
            <w:pPr>
              <w:rPr>
                <w:b/>
                <w:sz w:val="20"/>
                <w:szCs w:val="20"/>
              </w:rPr>
            </w:pP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828C10D" w14:textId="77777777" w:rsidR="00A52A2C" w:rsidRPr="00FE63E8" w:rsidRDefault="00A52A2C" w:rsidP="00930BD8">
            <w:pPr>
              <w:pStyle w:val="A12MittlereSchrift"/>
              <w:jc w:val="center"/>
              <w:rPr>
                <w:sz w:val="20"/>
              </w:rPr>
            </w:pPr>
            <w:r w:rsidRPr="00FE63E8">
              <w:rPr>
                <w:sz w:val="20"/>
              </w:rPr>
              <w:t>zu</w:t>
            </w: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E83024A" w14:textId="77777777" w:rsidR="00A52A2C" w:rsidRPr="00FE63E8" w:rsidRDefault="00A52A2C" w:rsidP="00930BD8">
            <w:pPr>
              <w:pStyle w:val="A12MittlereSchrift"/>
              <w:jc w:val="center"/>
              <w:rPr>
                <w:sz w:val="20"/>
              </w:rPr>
            </w:pPr>
            <w:r w:rsidRPr="00FE63E8">
              <w:rPr>
                <w:sz w:val="20"/>
              </w:rPr>
              <w:t>eher zu</w:t>
            </w: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72FBA04E" w14:textId="77777777" w:rsidR="00A52A2C" w:rsidRPr="00FE63E8" w:rsidRDefault="00A52A2C" w:rsidP="00930BD8">
            <w:pPr>
              <w:pStyle w:val="A12MittlereSchrift"/>
              <w:jc w:val="center"/>
              <w:rPr>
                <w:sz w:val="20"/>
              </w:rPr>
            </w:pPr>
            <w:r w:rsidRPr="00FE63E8">
              <w:rPr>
                <w:sz w:val="20"/>
              </w:rPr>
              <w:t>eher nicht zu</w:t>
            </w: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3A41BEDB" w14:textId="77777777" w:rsidR="00A52A2C" w:rsidRPr="00FE63E8" w:rsidRDefault="00A52A2C" w:rsidP="00930BD8">
            <w:pPr>
              <w:pStyle w:val="A12MittlereSchrift"/>
              <w:jc w:val="center"/>
              <w:rPr>
                <w:sz w:val="20"/>
              </w:rPr>
            </w:pPr>
            <w:r w:rsidRPr="00FE63E8">
              <w:rPr>
                <w:sz w:val="20"/>
              </w:rPr>
              <w:t>gar nicht zu</w:t>
            </w:r>
          </w:p>
        </w:tc>
        <w:tc>
          <w:tcPr>
            <w:tcW w:w="400"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743AE67" w14:textId="77777777" w:rsidR="00A52A2C" w:rsidRPr="00FE63E8" w:rsidRDefault="00A52A2C" w:rsidP="00930BD8">
            <w:pPr>
              <w:jc w:val="center"/>
              <w:rPr>
                <w:sz w:val="20"/>
                <w:szCs w:val="20"/>
              </w:rPr>
            </w:pPr>
            <w:r w:rsidRPr="00FE63E8">
              <w:rPr>
                <w:sz w:val="20"/>
                <w:szCs w:val="20"/>
              </w:rPr>
              <w:t>weiß ich nicht</w:t>
            </w:r>
          </w:p>
        </w:tc>
        <w:tc>
          <w:tcPr>
            <w:tcW w:w="1100"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866CE6" w14:textId="77777777" w:rsidR="00A52A2C" w:rsidRDefault="00A52A2C" w:rsidP="00227A31">
            <w:pPr>
              <w:rPr>
                <w:b/>
                <w:sz w:val="20"/>
                <w:szCs w:val="20"/>
              </w:rPr>
            </w:pPr>
          </w:p>
        </w:tc>
      </w:tr>
      <w:tr w:rsidR="00A52A2C" w14:paraId="3AA147A1"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3CDA7B" w14:textId="77777777" w:rsidR="00A52A2C" w:rsidRPr="00E84670" w:rsidRDefault="00A52A2C" w:rsidP="0062230F">
            <w:pPr>
              <w:pStyle w:val="Tabellentext"/>
            </w:pPr>
            <w:r w:rsidRPr="00E84670">
              <w:t>In meiner Schule richten sich die außerunterrichtlichen Ang</w:t>
            </w:r>
            <w:r w:rsidRPr="00E84670">
              <w:t>e</w:t>
            </w:r>
            <w:r w:rsidRPr="00E84670">
              <w:t>bote nach den Intere</w:t>
            </w:r>
            <w:r w:rsidRPr="00E84670">
              <w:t>s</w:t>
            </w:r>
            <w:r w:rsidRPr="00E84670">
              <w:t>sen/Wünschen der Schülerinnen und Schüler.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196863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6A7A42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852350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4C92FE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5405D8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50FA5B" w14:textId="77777777" w:rsidR="00A52A2C" w:rsidRDefault="00A52A2C" w:rsidP="00227A31">
            <w:pPr>
              <w:rPr>
                <w:sz w:val="20"/>
                <w:szCs w:val="20"/>
              </w:rPr>
            </w:pPr>
          </w:p>
        </w:tc>
      </w:tr>
      <w:tr w:rsidR="00A52A2C" w:rsidRPr="0098214D" w14:paraId="74D260AE"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45CBC5" w14:textId="77777777" w:rsidR="00A52A2C" w:rsidRPr="00E84670" w:rsidRDefault="00A52A2C" w:rsidP="0062230F">
            <w:pPr>
              <w:pStyle w:val="Tabellentext"/>
            </w:pPr>
            <w:r w:rsidRPr="00E84670">
              <w:t>Schülerinnen und Schüler, Leh</w:t>
            </w:r>
            <w:r w:rsidRPr="00E84670">
              <w:t>r</w:t>
            </w:r>
            <w:r w:rsidRPr="00E84670">
              <w:t>kräfte, sozialpädagogische Krä</w:t>
            </w:r>
            <w:r w:rsidRPr="00E84670">
              <w:t>f</w:t>
            </w:r>
            <w:r w:rsidRPr="00E84670">
              <w:t>te und Eltern wirken bei der Programmgestaltung der auße</w:t>
            </w:r>
            <w:r w:rsidRPr="00E84670">
              <w:t>r</w:t>
            </w:r>
            <w:r w:rsidRPr="00E84670">
              <w:t xml:space="preserve">unterrichtlichen Angebote mit.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8A72E1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09F126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192A7A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2378E0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84FCDB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941ABB" w14:textId="77777777" w:rsidR="00A52A2C" w:rsidRPr="0098214D" w:rsidRDefault="00A52A2C" w:rsidP="00227A31">
            <w:pPr>
              <w:pStyle w:val="A12MittlereSchrift"/>
              <w:rPr>
                <w:sz w:val="20"/>
              </w:rPr>
            </w:pPr>
          </w:p>
        </w:tc>
      </w:tr>
      <w:tr w:rsidR="00A52A2C" w:rsidRPr="0098214D" w14:paraId="2E70A3DF" w14:textId="77777777" w:rsidTr="00857CE3">
        <w:trPr>
          <w:cantSplit/>
          <w:trHeight w:val="5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D3F0DE" w14:textId="77777777" w:rsidR="00A52A2C" w:rsidRPr="00E84670" w:rsidRDefault="00A52A2C" w:rsidP="00857CE3">
            <w:pPr>
              <w:pStyle w:val="Tabellentext"/>
            </w:pPr>
            <w:r w:rsidRPr="00E84670">
              <w:t xml:space="preserve">Die Gruppen </w:t>
            </w:r>
            <w:r w:rsidR="00857CE3">
              <w:t>sind von der Größe her passend.</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ECC3FA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CB2BCB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FFD8FA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D7D63E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6E6E1AA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02AB41" w14:textId="77777777" w:rsidR="00A52A2C" w:rsidRPr="0098214D" w:rsidRDefault="00A52A2C" w:rsidP="00227A31">
            <w:pPr>
              <w:pStyle w:val="A12MittlereSchrift"/>
              <w:rPr>
                <w:sz w:val="20"/>
              </w:rPr>
            </w:pPr>
          </w:p>
        </w:tc>
      </w:tr>
      <w:tr w:rsidR="00A52A2C" w:rsidRPr="0098214D" w14:paraId="2086D576"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4B71E3" w14:textId="77777777" w:rsidR="00A52A2C" w:rsidRPr="00E84670" w:rsidRDefault="00A52A2C" w:rsidP="0062230F">
            <w:pPr>
              <w:pStyle w:val="Tabellentext"/>
            </w:pPr>
            <w:r w:rsidRPr="00E84670">
              <w:t>Die Teilnahme ist grundsätzlich für alle Schülerinnen und Sch</w:t>
            </w:r>
            <w:r w:rsidRPr="00E84670">
              <w:t>ü</w:t>
            </w:r>
            <w:r w:rsidRPr="00E84670">
              <w:t xml:space="preserve">ler möglich.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35CDD1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C99B99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0714BE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5793DA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73FD32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93D608" w14:textId="77777777" w:rsidR="00A52A2C" w:rsidRPr="0098214D" w:rsidRDefault="00A52A2C" w:rsidP="00227A31">
            <w:pPr>
              <w:pStyle w:val="A12MittlereSchrift"/>
              <w:rPr>
                <w:sz w:val="20"/>
              </w:rPr>
            </w:pPr>
          </w:p>
        </w:tc>
      </w:tr>
      <w:tr w:rsidR="00A52A2C" w:rsidRPr="0098214D" w14:paraId="04B982AB"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B7E0B6" w14:textId="77777777" w:rsidR="00A52A2C" w:rsidRPr="00E84670" w:rsidRDefault="00A52A2C" w:rsidP="0062230F">
            <w:pPr>
              <w:pStyle w:val="Tabellentext"/>
            </w:pPr>
            <w:r w:rsidRPr="00E84670">
              <w:t>In den Gruppen werde ich mit Respekt behandelt.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C34A5F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ACF0A4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3C95B9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ECCADD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D35EB1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88D755" w14:textId="77777777" w:rsidR="00A52A2C" w:rsidRPr="0098214D" w:rsidRDefault="00A52A2C" w:rsidP="00227A31">
            <w:pPr>
              <w:pStyle w:val="A12MittlereSchrift"/>
              <w:rPr>
                <w:sz w:val="20"/>
              </w:rPr>
            </w:pPr>
          </w:p>
        </w:tc>
      </w:tr>
      <w:tr w:rsidR="00A52A2C" w:rsidRPr="0098214D" w14:paraId="61DB101B"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D682BB" w14:textId="77777777" w:rsidR="00A52A2C" w:rsidRPr="00E84670" w:rsidRDefault="00A52A2C" w:rsidP="0062230F">
            <w:pPr>
              <w:pStyle w:val="Tabellentext"/>
            </w:pPr>
            <w:r w:rsidRPr="00E84670">
              <w:t>In den Gruppen bekomme ich Anerkennung.</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F622B0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418B4D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2DF1A3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3FC7B1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080B823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8F55CB" w14:textId="77777777" w:rsidR="00A52A2C" w:rsidRPr="0098214D" w:rsidRDefault="00A52A2C" w:rsidP="00227A31">
            <w:pPr>
              <w:pStyle w:val="A12MittlereSchrift"/>
              <w:rPr>
                <w:sz w:val="20"/>
              </w:rPr>
            </w:pPr>
          </w:p>
        </w:tc>
      </w:tr>
      <w:tr w:rsidR="00A52A2C" w:rsidRPr="0098214D" w14:paraId="6C019D9D"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05C0F7" w14:textId="77777777" w:rsidR="00A52A2C" w:rsidRPr="00E84670" w:rsidRDefault="00A52A2C" w:rsidP="00857CE3">
            <w:pPr>
              <w:pStyle w:val="Tabellentext"/>
            </w:pPr>
            <w:r w:rsidRPr="00E84670">
              <w:t>In den Gruppen steht d</w:t>
            </w:r>
            <w:r w:rsidR="00857CE3">
              <w:t xml:space="preserve">er „Spaß an der Sache“ </w:t>
            </w:r>
            <w:r w:rsidRPr="00E84670">
              <w:t>im Vordergrund.</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3C87F7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DCE2FB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A08C67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DB26E0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1335E6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BA66AB" w14:textId="77777777" w:rsidR="00A52A2C" w:rsidRPr="0098214D" w:rsidRDefault="00A52A2C" w:rsidP="00227A31">
            <w:pPr>
              <w:pStyle w:val="A12MittlereSchrift"/>
              <w:rPr>
                <w:sz w:val="20"/>
              </w:rPr>
            </w:pPr>
          </w:p>
        </w:tc>
      </w:tr>
      <w:tr w:rsidR="00A52A2C" w:rsidRPr="0098214D" w14:paraId="2F67914B"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0874AB" w14:textId="77777777" w:rsidR="00A52A2C" w:rsidRPr="00E84670" w:rsidRDefault="00A52A2C" w:rsidP="0062230F">
            <w:pPr>
              <w:pStyle w:val="Tabellentext"/>
            </w:pPr>
            <w:r w:rsidRPr="00E84670">
              <w:t>In meiner Schule gibt es auße</w:t>
            </w:r>
            <w:r w:rsidRPr="00E84670">
              <w:t>r</w:t>
            </w:r>
            <w:r w:rsidRPr="00E84670">
              <w:t>unterrichtliche Angebote zu fo</w:t>
            </w:r>
            <w:r w:rsidRPr="00E84670">
              <w:t>l</w:t>
            </w:r>
            <w:r w:rsidRPr="00E84670">
              <w:t>genden Bereichen: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070758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5587DD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EE1D41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8915F8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C0A7F3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FD552" w14:textId="77777777" w:rsidR="00A52A2C" w:rsidRPr="0098214D" w:rsidRDefault="00A52A2C" w:rsidP="00227A31">
            <w:pPr>
              <w:pStyle w:val="A12MittlereSchrift"/>
              <w:rPr>
                <w:sz w:val="20"/>
              </w:rPr>
            </w:pPr>
          </w:p>
        </w:tc>
      </w:tr>
      <w:tr w:rsidR="00A52A2C" w:rsidRPr="0098214D" w14:paraId="4659B983" w14:textId="77777777" w:rsidTr="00857CE3">
        <w:trPr>
          <w:cantSplit/>
          <w:trHeight w:val="794"/>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3DB04E" w14:textId="77777777" w:rsidR="00A52A2C" w:rsidRPr="00E84670" w:rsidRDefault="00A52A2C" w:rsidP="0062230F">
            <w:pPr>
              <w:pStyle w:val="Tabellentext"/>
            </w:pPr>
            <w:r w:rsidRPr="00E84670">
              <w:lastRenderedPageBreak/>
              <w:t>Arbeitswelt/Berufsvorbereitung</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0A173C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CE48D0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7028A8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788253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D09A61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4E59E" w14:textId="77777777" w:rsidR="00A52A2C" w:rsidRPr="0098214D" w:rsidRDefault="00A52A2C" w:rsidP="00227A31">
            <w:pPr>
              <w:pStyle w:val="A12MittlereSchrift"/>
              <w:rPr>
                <w:sz w:val="20"/>
              </w:rPr>
            </w:pPr>
          </w:p>
        </w:tc>
      </w:tr>
      <w:tr w:rsidR="00A52A2C" w:rsidRPr="0098214D" w14:paraId="6D5E4D0D"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2EABA1" w14:textId="77777777" w:rsidR="00A52A2C" w:rsidRPr="00E84670" w:rsidRDefault="00A52A2C" w:rsidP="0062230F">
            <w:pPr>
              <w:pStyle w:val="Tabellentext"/>
            </w:pPr>
            <w:r w:rsidRPr="00E84670">
              <w:t xml:space="preserve">Studienorientierung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87B45E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C35D06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788508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38596A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6F1F94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F627B6" w14:textId="77777777" w:rsidR="00A52A2C" w:rsidRPr="0098214D" w:rsidRDefault="00A52A2C" w:rsidP="00227A31">
            <w:pPr>
              <w:pStyle w:val="A12MittlereSchrift"/>
              <w:rPr>
                <w:sz w:val="20"/>
              </w:rPr>
            </w:pPr>
          </w:p>
        </w:tc>
      </w:tr>
      <w:tr w:rsidR="00A52A2C" w:rsidRPr="0098214D" w14:paraId="20192307"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E70E" w14:textId="77777777" w:rsidR="00A52A2C" w:rsidRPr="00E84670" w:rsidRDefault="00A52A2C" w:rsidP="0062230F">
            <w:pPr>
              <w:pStyle w:val="Tabellentext"/>
            </w:pPr>
            <w:r w:rsidRPr="00E84670">
              <w:t>Erste-Hilfe/Sanitäter-Ausbildung</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7B2DD5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3E19FC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1BC75D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601379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7BF1D3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D15E3C" w14:textId="77777777" w:rsidR="00A52A2C" w:rsidRPr="0098214D" w:rsidRDefault="00A52A2C" w:rsidP="00227A31">
            <w:pPr>
              <w:pStyle w:val="A12MittlereSchrift"/>
              <w:rPr>
                <w:sz w:val="20"/>
              </w:rPr>
            </w:pPr>
          </w:p>
        </w:tc>
      </w:tr>
      <w:tr w:rsidR="00A52A2C" w:rsidRPr="0098214D" w14:paraId="1B82BD0E"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618759" w14:textId="77777777" w:rsidR="00A52A2C" w:rsidRPr="00E84670" w:rsidRDefault="00A52A2C" w:rsidP="0062230F">
            <w:pPr>
              <w:pStyle w:val="Tabellentext"/>
            </w:pPr>
            <w:r w:rsidRPr="00E84670">
              <w:t>Ernährung</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B92704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BEADCF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C2BC2E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5E0E33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F79CA3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505967" w14:textId="77777777" w:rsidR="00A52A2C" w:rsidRPr="0098214D" w:rsidRDefault="00A52A2C" w:rsidP="00227A31">
            <w:pPr>
              <w:pStyle w:val="A12MittlereSchrift"/>
              <w:rPr>
                <w:sz w:val="20"/>
              </w:rPr>
            </w:pPr>
          </w:p>
        </w:tc>
      </w:tr>
      <w:tr w:rsidR="00A52A2C" w:rsidRPr="0098214D" w14:paraId="1D0EFC25"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9B86A6" w14:textId="77777777" w:rsidR="00A52A2C" w:rsidRPr="00E84670" w:rsidRDefault="00A52A2C" w:rsidP="0062230F">
            <w:pPr>
              <w:pStyle w:val="Tabellentext"/>
            </w:pPr>
            <w:r w:rsidRPr="00E84670">
              <w:t>Gesundheit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689497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BD57A0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7B6811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F83D59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FA66B4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6D958D" w14:textId="77777777" w:rsidR="00A52A2C" w:rsidRPr="0098214D" w:rsidRDefault="00A52A2C" w:rsidP="00227A31">
            <w:pPr>
              <w:pStyle w:val="A12MittlereSchrift"/>
              <w:rPr>
                <w:sz w:val="20"/>
              </w:rPr>
            </w:pPr>
          </w:p>
        </w:tc>
      </w:tr>
      <w:tr w:rsidR="00A52A2C" w:rsidRPr="0098214D" w14:paraId="1B32849D"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EBDA93" w14:textId="77777777" w:rsidR="00A52A2C" w:rsidRPr="00E84670" w:rsidRDefault="00A52A2C" w:rsidP="0062230F">
            <w:pPr>
              <w:pStyle w:val="Tabellentext"/>
            </w:pPr>
            <w:r w:rsidRPr="00E84670">
              <w:t>Kunst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D2D300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997D18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04E449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5A959A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CE2040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0A97B" w14:textId="77777777" w:rsidR="00A52A2C" w:rsidRPr="0098214D" w:rsidRDefault="00A52A2C" w:rsidP="00227A31">
            <w:pPr>
              <w:pStyle w:val="A12MittlereSchrift"/>
              <w:rPr>
                <w:sz w:val="20"/>
              </w:rPr>
            </w:pPr>
          </w:p>
        </w:tc>
      </w:tr>
      <w:tr w:rsidR="00A52A2C" w:rsidRPr="0098214D" w14:paraId="31CDF25C"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1645F6" w14:textId="77777777" w:rsidR="00A52A2C" w:rsidRPr="00E84670" w:rsidRDefault="00A52A2C" w:rsidP="0062230F">
            <w:pPr>
              <w:pStyle w:val="Tabellentext"/>
            </w:pPr>
            <w:r w:rsidRPr="00E84670">
              <w:t>Film</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D86E0C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A6A409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93C6B9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DF798E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EB1C01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231AF4" w14:textId="77777777" w:rsidR="00A52A2C" w:rsidRPr="0098214D" w:rsidRDefault="00A52A2C" w:rsidP="00227A31">
            <w:pPr>
              <w:pStyle w:val="A12MittlereSchrift"/>
              <w:rPr>
                <w:sz w:val="20"/>
              </w:rPr>
            </w:pPr>
          </w:p>
        </w:tc>
      </w:tr>
      <w:tr w:rsidR="00A52A2C" w:rsidRPr="0098214D" w14:paraId="49FB1EF5"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D78698" w14:textId="77777777" w:rsidR="00A52A2C" w:rsidRPr="00E84670" w:rsidRDefault="00A52A2C" w:rsidP="0062230F">
            <w:pPr>
              <w:pStyle w:val="Tabellentext"/>
            </w:pPr>
            <w:r w:rsidRPr="00E84670">
              <w:t>Literatur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B53408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3DF1D3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17073D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219B78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FA3AD5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3E8183" w14:textId="77777777" w:rsidR="00A52A2C" w:rsidRPr="0098214D" w:rsidRDefault="00A52A2C" w:rsidP="00227A31">
            <w:pPr>
              <w:pStyle w:val="A12MittlereSchrift"/>
              <w:rPr>
                <w:sz w:val="20"/>
              </w:rPr>
            </w:pPr>
          </w:p>
        </w:tc>
      </w:tr>
      <w:tr w:rsidR="00A52A2C" w:rsidRPr="0098214D" w14:paraId="19A3B2BF"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DF88D3" w14:textId="77777777" w:rsidR="00A52A2C" w:rsidRPr="00E84670" w:rsidRDefault="00A52A2C" w:rsidP="0062230F">
            <w:pPr>
              <w:pStyle w:val="Tabellentext"/>
            </w:pPr>
            <w:r w:rsidRPr="00E84670">
              <w:t>Musik</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790EF1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E319A3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FF67E7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E5F259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332548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E14868" w14:textId="77777777" w:rsidR="00A52A2C" w:rsidRPr="0098214D" w:rsidRDefault="00A52A2C" w:rsidP="00227A31">
            <w:pPr>
              <w:pStyle w:val="A12MittlereSchrift"/>
              <w:rPr>
                <w:sz w:val="20"/>
              </w:rPr>
            </w:pPr>
          </w:p>
        </w:tc>
      </w:tr>
      <w:tr w:rsidR="00A52A2C" w:rsidRPr="0098214D" w14:paraId="39D5510D"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0D11B1" w14:textId="77777777" w:rsidR="00A52A2C" w:rsidRPr="00E84670" w:rsidRDefault="00A52A2C" w:rsidP="0062230F">
            <w:pPr>
              <w:pStyle w:val="Tabellentext"/>
            </w:pPr>
            <w:r w:rsidRPr="00E84670">
              <w:t>Tanz</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86C980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9103D0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F00EC4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1758AB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655701A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E7D4A3" w14:textId="77777777" w:rsidR="00A52A2C" w:rsidRPr="0098214D" w:rsidRDefault="00A52A2C" w:rsidP="00930BD8">
            <w:pPr>
              <w:pStyle w:val="A12MittlereSchrift"/>
              <w:rPr>
                <w:sz w:val="20"/>
              </w:rPr>
            </w:pPr>
          </w:p>
        </w:tc>
      </w:tr>
      <w:tr w:rsidR="00A52A2C" w:rsidRPr="0098214D" w14:paraId="07F56BD7"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931F69" w14:textId="77777777" w:rsidR="00A52A2C" w:rsidRPr="00E84670" w:rsidRDefault="00A52A2C" w:rsidP="0062230F">
            <w:pPr>
              <w:pStyle w:val="Tabellentext"/>
            </w:pPr>
            <w:r w:rsidRPr="00E84670">
              <w:t>Theater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228E81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65DB31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3AC84A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C69A17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B64C91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847125" w14:textId="77777777" w:rsidR="00A52A2C" w:rsidRPr="0098214D" w:rsidRDefault="00A52A2C" w:rsidP="00930BD8">
            <w:pPr>
              <w:pStyle w:val="A12MittlereSchrift"/>
              <w:rPr>
                <w:sz w:val="20"/>
              </w:rPr>
            </w:pPr>
          </w:p>
        </w:tc>
      </w:tr>
      <w:tr w:rsidR="00A52A2C" w:rsidRPr="0098214D" w14:paraId="1AAE4B5F"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36D0F3" w14:textId="0C78D28C" w:rsidR="00A52A2C" w:rsidRPr="00E84670" w:rsidRDefault="00A52A2C" w:rsidP="0062230F">
            <w:pPr>
              <w:pStyle w:val="Tabellentext"/>
            </w:pPr>
            <w:r w:rsidRPr="00E84670">
              <w:t>(neue) Medien</w:t>
            </w:r>
            <w:r w:rsidR="00962322">
              <w:t>/Informatik</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AFADCC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4F5C5A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3AC19B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C62717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7A7DE1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FFD57F" w14:textId="77777777" w:rsidR="00A52A2C" w:rsidRPr="0098214D" w:rsidRDefault="00A52A2C" w:rsidP="00930BD8">
            <w:pPr>
              <w:pStyle w:val="A12MittlereSchrift"/>
              <w:rPr>
                <w:sz w:val="20"/>
              </w:rPr>
            </w:pPr>
          </w:p>
        </w:tc>
      </w:tr>
      <w:tr w:rsidR="00A52A2C" w:rsidRPr="0098214D" w14:paraId="75B45D01"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8E3402" w14:textId="77777777" w:rsidR="00A52A2C" w:rsidRPr="00E84670" w:rsidRDefault="00A52A2C" w:rsidP="0062230F">
            <w:pPr>
              <w:pStyle w:val="Tabellentext"/>
            </w:pPr>
            <w:r w:rsidRPr="00E84670">
              <w:t>Sport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96E08E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D58F13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829CC2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688D3F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A38C3F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C2794D" w14:textId="77777777" w:rsidR="00A52A2C" w:rsidRPr="0098214D" w:rsidRDefault="00A52A2C" w:rsidP="00930BD8">
            <w:pPr>
              <w:pStyle w:val="A12MittlereSchrift"/>
              <w:rPr>
                <w:sz w:val="20"/>
              </w:rPr>
            </w:pPr>
          </w:p>
        </w:tc>
      </w:tr>
      <w:tr w:rsidR="00A52A2C" w:rsidRPr="0098214D" w14:paraId="7A31E439"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60EDFF" w14:textId="77777777" w:rsidR="00A52A2C" w:rsidRPr="00E84670" w:rsidRDefault="00A52A2C" w:rsidP="0062230F">
            <w:pPr>
              <w:pStyle w:val="Tabellentext"/>
            </w:pPr>
            <w:r w:rsidRPr="00E84670">
              <w:lastRenderedPageBreak/>
              <w:t>Sporthelferausbildung</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897023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43CC2C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A0870F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0E230B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0746BF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5DFFF9" w14:textId="77777777" w:rsidR="00A52A2C" w:rsidRPr="0098214D" w:rsidRDefault="00A52A2C" w:rsidP="00930BD8">
            <w:pPr>
              <w:pStyle w:val="A12MittlereSchrift"/>
              <w:rPr>
                <w:sz w:val="20"/>
              </w:rPr>
            </w:pPr>
          </w:p>
        </w:tc>
      </w:tr>
      <w:tr w:rsidR="00A52A2C" w:rsidRPr="0098214D" w14:paraId="7F0E8F39"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0D46B5" w14:textId="77777777" w:rsidR="00A52A2C" w:rsidRPr="00E84670" w:rsidRDefault="00A52A2C" w:rsidP="0062230F">
            <w:pPr>
              <w:pStyle w:val="Tabellentext"/>
            </w:pPr>
            <w:r w:rsidRPr="00E84670">
              <w:t>Umwelt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35E6C1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8657C2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857ECA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01ECDB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68C783E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1D2B2F" w14:textId="77777777" w:rsidR="00A52A2C" w:rsidRPr="0098214D" w:rsidRDefault="00A52A2C" w:rsidP="00930BD8">
            <w:pPr>
              <w:pStyle w:val="A12MittlereSchrift"/>
              <w:rPr>
                <w:sz w:val="20"/>
              </w:rPr>
            </w:pPr>
          </w:p>
        </w:tc>
      </w:tr>
      <w:tr w:rsidR="00A52A2C" w:rsidRPr="0098214D" w14:paraId="58602303"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998626" w14:textId="77777777" w:rsidR="00A52A2C" w:rsidRPr="00E84670" w:rsidRDefault="00A52A2C" w:rsidP="0062230F">
            <w:pPr>
              <w:pStyle w:val="Tabellentext"/>
            </w:pPr>
            <w:r w:rsidRPr="00E84670">
              <w:t>Lebenspraxis (zum Beispiel: Fit machen für den Alltag als ju</w:t>
            </w:r>
            <w:r w:rsidRPr="00E84670">
              <w:t>n</w:t>
            </w:r>
            <w:r w:rsidRPr="00E84670">
              <w:t>ger Erwachsener – Versicheru</w:t>
            </w:r>
            <w:r w:rsidRPr="00E84670">
              <w:t>n</w:t>
            </w:r>
            <w:r w:rsidRPr="00E84670">
              <w:t>gen/Steuern/vernünftiger U</w:t>
            </w:r>
            <w:r w:rsidRPr="00E84670">
              <w:t>m</w:t>
            </w:r>
            <w:r w:rsidRPr="00E84670">
              <w:t>gang mit Geld,…)</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8BC572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C68CDB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BA9793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F9C1D9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0328891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1F2F23" w14:textId="77777777" w:rsidR="00A52A2C" w:rsidRDefault="00A52A2C" w:rsidP="00227A31">
            <w:pPr>
              <w:pStyle w:val="A12MittlereSchrift"/>
              <w:rPr>
                <w:sz w:val="20"/>
              </w:rPr>
            </w:pPr>
          </w:p>
        </w:tc>
      </w:tr>
      <w:tr w:rsidR="00A52A2C" w:rsidRPr="0098214D" w14:paraId="3C50A545" w14:textId="77777777" w:rsidTr="00857CE3">
        <w:trPr>
          <w:cantSplit/>
          <w:trHeight w:val="624"/>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2C1E00" w14:textId="77777777" w:rsidR="00A52A2C" w:rsidRPr="00E84670" w:rsidRDefault="00A52A2C" w:rsidP="0062230F">
            <w:pPr>
              <w:pStyle w:val="Tabellentext"/>
            </w:pPr>
            <w:r w:rsidRPr="00E84670">
              <w:t>Weitere:</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687E62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6944AD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208058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8C9DE3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35DF43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6DC5F9" w14:textId="77777777" w:rsidR="00A52A2C" w:rsidRDefault="00A52A2C" w:rsidP="00227A31">
            <w:pPr>
              <w:pStyle w:val="A12MittlereSchrift"/>
              <w:rPr>
                <w:sz w:val="20"/>
              </w:rPr>
            </w:pPr>
          </w:p>
        </w:tc>
      </w:tr>
      <w:tr w:rsidR="00A52A2C" w:rsidRPr="0098214D" w14:paraId="08417376"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10A4D" w14:textId="77777777" w:rsidR="00A52A2C" w:rsidRPr="00E84670" w:rsidRDefault="00A52A2C" w:rsidP="0062230F">
            <w:pPr>
              <w:pStyle w:val="Tabellentext"/>
            </w:pPr>
            <w:r w:rsidRPr="00E84670">
              <w:t>In meiner Schule gibt es auße</w:t>
            </w:r>
            <w:r w:rsidRPr="00E84670">
              <w:t>r</w:t>
            </w:r>
            <w:r w:rsidRPr="00E84670">
              <w:t>unterrichtliche Angebote, die Unterrichtsinhalte durch Praxi</w:t>
            </w:r>
            <w:r w:rsidRPr="00E84670">
              <w:t>s</w:t>
            </w:r>
            <w:r w:rsidRPr="00E84670">
              <w:t>orientierung ergänzen/vertiefen. Zum Beispiel:</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0551BB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C14288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C64552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022BDC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FD6B58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F1E7C" w14:textId="77777777" w:rsidR="00A52A2C" w:rsidRPr="0098214D" w:rsidRDefault="00A52A2C" w:rsidP="00930BD8">
            <w:pPr>
              <w:pStyle w:val="A12MittlereSchrift"/>
              <w:rPr>
                <w:sz w:val="20"/>
              </w:rPr>
            </w:pPr>
          </w:p>
        </w:tc>
      </w:tr>
      <w:tr w:rsidR="00A52A2C" w:rsidRPr="0098214D" w14:paraId="12B9ECB4"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F7255F" w14:textId="77777777" w:rsidR="00A52A2C" w:rsidRPr="00E84670" w:rsidRDefault="00A52A2C" w:rsidP="0062230F">
            <w:pPr>
              <w:pStyle w:val="Tabellentext"/>
            </w:pPr>
            <w:r w:rsidRPr="00E84670">
              <w:t>experimentieren und forschen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1618D7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67E0EC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D092F9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472E0F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62E016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F9C9A8" w14:textId="77777777" w:rsidR="00A52A2C" w:rsidRPr="0098214D" w:rsidRDefault="00A52A2C" w:rsidP="00930BD8">
            <w:pPr>
              <w:pStyle w:val="A12MittlereSchrift"/>
              <w:rPr>
                <w:sz w:val="20"/>
              </w:rPr>
            </w:pPr>
          </w:p>
        </w:tc>
      </w:tr>
      <w:tr w:rsidR="00A52A2C" w:rsidRPr="0098214D" w14:paraId="331CDE76"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BA717D" w14:textId="77777777" w:rsidR="00A52A2C" w:rsidRPr="00E84670" w:rsidRDefault="00A52A2C" w:rsidP="0062230F">
            <w:pPr>
              <w:pStyle w:val="Tabellentext"/>
            </w:pPr>
            <w:r w:rsidRPr="00E84670">
              <w:t>Fremdsprachen lernen mit Mu</w:t>
            </w:r>
            <w:r w:rsidRPr="00E84670">
              <w:t>t</w:t>
            </w:r>
            <w:r w:rsidRPr="00E84670">
              <w:t>tersprachlern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8A06F7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DE05A9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300D64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22875D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53CDCF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F4F9B8" w14:textId="77777777" w:rsidR="00A52A2C" w:rsidRPr="0098214D" w:rsidRDefault="00A52A2C" w:rsidP="00930BD8">
            <w:pPr>
              <w:pStyle w:val="A12MittlereSchrift"/>
              <w:rPr>
                <w:sz w:val="20"/>
              </w:rPr>
            </w:pPr>
          </w:p>
        </w:tc>
      </w:tr>
      <w:tr w:rsidR="00A52A2C" w:rsidRPr="0098214D" w14:paraId="11A947FE"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8F2DCE" w14:textId="77777777" w:rsidR="00A52A2C" w:rsidRPr="00E84670" w:rsidRDefault="00A52A2C" w:rsidP="0062230F">
            <w:pPr>
              <w:pStyle w:val="Tabellentext"/>
            </w:pPr>
            <w:r w:rsidRPr="00E84670">
              <w:t>Fremdsprachen lernen im Spiel</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0DD28F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F79E37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2178A7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C26FED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F0A9C1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1354CE" w14:textId="77777777" w:rsidR="00A52A2C" w:rsidRPr="0098214D" w:rsidRDefault="00A52A2C" w:rsidP="00930BD8">
            <w:pPr>
              <w:pStyle w:val="A12MittlereSchrift"/>
              <w:rPr>
                <w:sz w:val="20"/>
              </w:rPr>
            </w:pPr>
          </w:p>
        </w:tc>
      </w:tr>
      <w:tr w:rsidR="00A52A2C" w:rsidRPr="0098214D" w14:paraId="4535111A"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3B96FE" w14:textId="77777777" w:rsidR="00A52A2C" w:rsidRPr="00E84670" w:rsidRDefault="00A52A2C" w:rsidP="0062230F">
            <w:pPr>
              <w:pStyle w:val="Tabellentext"/>
            </w:pPr>
            <w:r w:rsidRPr="00E84670">
              <w:t>Debattierclub</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71C5F3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67CE19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FE77BA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E7FA43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61CA9C3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D75DC5" w14:textId="77777777" w:rsidR="00A52A2C" w:rsidRPr="0098214D" w:rsidRDefault="00A52A2C" w:rsidP="00930BD8">
            <w:pPr>
              <w:pStyle w:val="A12MittlereSchrift"/>
              <w:rPr>
                <w:sz w:val="20"/>
              </w:rPr>
            </w:pPr>
          </w:p>
        </w:tc>
      </w:tr>
      <w:tr w:rsidR="00A52A2C" w:rsidRPr="0098214D" w14:paraId="48242CBF"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DDF7AD" w14:textId="77777777" w:rsidR="00A52A2C" w:rsidRPr="00E84670" w:rsidRDefault="00A52A2C" w:rsidP="0062230F">
            <w:pPr>
              <w:pStyle w:val="Tabellentext"/>
            </w:pPr>
            <w:r w:rsidRPr="00E84670">
              <w:t>Teilnahme an Wettbewerben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1736A8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3CAD69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7967FD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3B3756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6AB0A7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BC62BA" w14:textId="77777777" w:rsidR="00A52A2C" w:rsidRPr="0098214D" w:rsidRDefault="00A52A2C" w:rsidP="00930BD8">
            <w:pPr>
              <w:pStyle w:val="A12MittlereSchrift"/>
              <w:rPr>
                <w:sz w:val="20"/>
              </w:rPr>
            </w:pPr>
          </w:p>
        </w:tc>
      </w:tr>
      <w:tr w:rsidR="00A52A2C" w:rsidRPr="0098214D" w14:paraId="0E85A1C8" w14:textId="77777777" w:rsidTr="00857CE3">
        <w:trPr>
          <w:cantSplit/>
          <w:trHeight w:val="5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D5778D" w14:textId="77777777" w:rsidR="00A52A2C" w:rsidRPr="00E84670" w:rsidRDefault="00A52A2C" w:rsidP="0062230F">
            <w:pPr>
              <w:pStyle w:val="Tabellentext"/>
            </w:pPr>
            <w:r w:rsidRPr="00E84670">
              <w:t xml:space="preserve">Weitere: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E581FB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5C63C0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0F98C0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07D6D7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6DE2DC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8FDFB3" w14:textId="77777777" w:rsidR="00A52A2C" w:rsidRPr="0098214D" w:rsidRDefault="00A52A2C" w:rsidP="00930BD8">
            <w:pPr>
              <w:pStyle w:val="A12MittlereSchrift"/>
              <w:rPr>
                <w:sz w:val="20"/>
              </w:rPr>
            </w:pPr>
          </w:p>
        </w:tc>
      </w:tr>
      <w:tr w:rsidR="00A52A2C" w:rsidRPr="0098214D" w14:paraId="0FDEF489"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9C41A2" w14:textId="77777777" w:rsidR="00A52A2C" w:rsidRPr="00E84670" w:rsidRDefault="00A52A2C" w:rsidP="0062230F">
            <w:pPr>
              <w:pStyle w:val="Tabellentext"/>
            </w:pPr>
            <w:r w:rsidRPr="00E84670">
              <w:lastRenderedPageBreak/>
              <w:t>Es gibt in meiner Schule Ang</w:t>
            </w:r>
            <w:r w:rsidRPr="00E84670">
              <w:t>e</w:t>
            </w:r>
            <w:r w:rsidRPr="00E84670">
              <w:t>bote von außerschulischen Partnern, wie zum Beispiel:</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08EC4B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01E34D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1DD0B92"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811B69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A979FE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DED004" w14:textId="77777777" w:rsidR="00A52A2C" w:rsidRPr="0098214D" w:rsidRDefault="00A52A2C" w:rsidP="00930BD8">
            <w:pPr>
              <w:pStyle w:val="A12MittlereSchrift"/>
              <w:rPr>
                <w:sz w:val="20"/>
              </w:rPr>
            </w:pPr>
          </w:p>
        </w:tc>
      </w:tr>
      <w:tr w:rsidR="00A52A2C" w:rsidRPr="0098214D" w14:paraId="000E947F"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57DF64" w14:textId="77777777" w:rsidR="00A52A2C" w:rsidRPr="00E84670" w:rsidRDefault="00A52A2C" w:rsidP="0062230F">
            <w:pPr>
              <w:pStyle w:val="Tabellentext"/>
            </w:pPr>
            <w:r w:rsidRPr="00E84670">
              <w:t>von Sportvereinen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122054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1322C2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CD3703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685A45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FFFA85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E973DB" w14:textId="77777777" w:rsidR="00A52A2C" w:rsidRPr="0098214D" w:rsidRDefault="00A52A2C" w:rsidP="00930BD8">
            <w:pPr>
              <w:pStyle w:val="A12MittlereSchrift"/>
              <w:rPr>
                <w:sz w:val="20"/>
              </w:rPr>
            </w:pPr>
          </w:p>
        </w:tc>
      </w:tr>
      <w:tr w:rsidR="00A52A2C" w:rsidRPr="0098214D" w14:paraId="29A4BFCF"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636A08" w14:textId="77777777" w:rsidR="00A52A2C" w:rsidRPr="00E84670" w:rsidRDefault="00A52A2C" w:rsidP="0062230F">
            <w:pPr>
              <w:pStyle w:val="Tabellentext"/>
            </w:pPr>
            <w:r w:rsidRPr="00E84670">
              <w:t>von Musikschulen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2E7A0F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B16954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C694FB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F24A6D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C21E4F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58D308" w14:textId="77777777" w:rsidR="00A52A2C" w:rsidRPr="0098214D" w:rsidRDefault="00A52A2C" w:rsidP="00930BD8">
            <w:pPr>
              <w:pStyle w:val="A12MittlereSchrift"/>
              <w:rPr>
                <w:sz w:val="20"/>
              </w:rPr>
            </w:pPr>
          </w:p>
        </w:tc>
      </w:tr>
      <w:tr w:rsidR="00A52A2C" w:rsidRPr="0098214D" w14:paraId="3BEBE801"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5F433D" w14:textId="77777777" w:rsidR="00A52A2C" w:rsidRPr="00E84670" w:rsidRDefault="00A52A2C" w:rsidP="0062230F">
            <w:pPr>
              <w:pStyle w:val="Tabellentext"/>
            </w:pPr>
            <w:r w:rsidRPr="00E84670">
              <w:t>von Tanzschulen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1A3493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03D66F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EA4590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1F8B4C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0D3BAD2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6E84DD" w14:textId="77777777" w:rsidR="00A52A2C" w:rsidRPr="0098214D" w:rsidRDefault="00A52A2C" w:rsidP="00930BD8">
            <w:pPr>
              <w:pStyle w:val="A12MittlereSchrift"/>
              <w:rPr>
                <w:sz w:val="20"/>
              </w:rPr>
            </w:pPr>
          </w:p>
        </w:tc>
      </w:tr>
      <w:tr w:rsidR="00A52A2C" w:rsidRPr="0098214D" w14:paraId="67CFE5BE"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304068" w14:textId="77777777" w:rsidR="00A52A2C" w:rsidRPr="00E84670" w:rsidRDefault="00A52A2C" w:rsidP="0062230F">
            <w:pPr>
              <w:pStyle w:val="Tabellentext"/>
            </w:pPr>
            <w:r w:rsidRPr="00E84670">
              <w:t>von Unternehmen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A23D20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B3C9D1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F62AF8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7F4AEC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0E1CEDF"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CA4543" w14:textId="77777777" w:rsidR="00A52A2C" w:rsidRPr="0098214D" w:rsidRDefault="00A52A2C" w:rsidP="00930BD8">
            <w:pPr>
              <w:pStyle w:val="A12MittlereSchrift"/>
              <w:rPr>
                <w:sz w:val="20"/>
              </w:rPr>
            </w:pPr>
          </w:p>
        </w:tc>
      </w:tr>
      <w:tr w:rsidR="00A52A2C" w:rsidRPr="0098214D" w14:paraId="70318ABD" w14:textId="77777777" w:rsidTr="00857CE3">
        <w:trPr>
          <w:cantSplit/>
          <w:trHeight w:val="73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AD9206" w14:textId="77777777" w:rsidR="00A52A2C" w:rsidRPr="00E84670" w:rsidRDefault="00A52A2C" w:rsidP="0062230F">
            <w:pPr>
              <w:pStyle w:val="Tabellentext"/>
            </w:pPr>
            <w:r w:rsidRPr="00E84670">
              <w:t>von Universitäten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6C7CE8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A4A6BBA"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413AD6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1EFA19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1178DB4"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A3F66E" w14:textId="77777777" w:rsidR="00A52A2C" w:rsidRPr="0098214D" w:rsidRDefault="00A52A2C" w:rsidP="00930BD8">
            <w:pPr>
              <w:pStyle w:val="A12MittlereSchrift"/>
              <w:rPr>
                <w:sz w:val="20"/>
              </w:rPr>
            </w:pPr>
          </w:p>
        </w:tc>
      </w:tr>
      <w:tr w:rsidR="00A52A2C" w:rsidRPr="0098214D" w14:paraId="11946774"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A45804" w14:textId="77777777" w:rsidR="00A52A2C" w:rsidRPr="00E84670" w:rsidRDefault="00A52A2C" w:rsidP="0062230F">
            <w:pPr>
              <w:pStyle w:val="Tabellentext"/>
            </w:pPr>
            <w:r w:rsidRPr="00E84670">
              <w:t>von Einrichtungen der offenen Kinder- u. Jugendarbeit (z.B.</w:t>
            </w:r>
            <w:r>
              <w:t xml:space="preserve"> </w:t>
            </w:r>
            <w:r w:rsidRPr="00E84670">
              <w:t>Jugendtreff)</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6D165E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A3EF73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C9F61A1"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9715D78"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D1B815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3E8C2E" w14:textId="77777777" w:rsidR="00A52A2C" w:rsidRPr="0098214D" w:rsidRDefault="00A52A2C" w:rsidP="00930BD8">
            <w:pPr>
              <w:pStyle w:val="A12MittlereSchrift"/>
              <w:rPr>
                <w:sz w:val="20"/>
              </w:rPr>
            </w:pPr>
          </w:p>
        </w:tc>
      </w:tr>
      <w:tr w:rsidR="00A52A2C" w:rsidRPr="0098214D" w14:paraId="5F522C66" w14:textId="77777777" w:rsidTr="00857CE3">
        <w:trPr>
          <w:cantSplit/>
          <w:trHeight w:val="794"/>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517D1A" w14:textId="77777777" w:rsidR="00A52A2C" w:rsidRPr="00E84670" w:rsidRDefault="00A52A2C" w:rsidP="0062230F">
            <w:pPr>
              <w:pStyle w:val="Tabellentext"/>
            </w:pPr>
            <w:r w:rsidRPr="00E84670">
              <w:t>von Jugendverbänden (z.B. Pfadfinder)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238FC2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F2E365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AE8719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25A859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5C40CF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31ECB1" w14:textId="77777777" w:rsidR="00A52A2C" w:rsidRPr="0098214D" w:rsidRDefault="00A52A2C" w:rsidP="00930BD8">
            <w:pPr>
              <w:pStyle w:val="A12MittlereSchrift"/>
              <w:rPr>
                <w:sz w:val="20"/>
              </w:rPr>
            </w:pPr>
          </w:p>
        </w:tc>
      </w:tr>
      <w:tr w:rsidR="00A52A2C" w:rsidRPr="0098214D" w14:paraId="0B1CFE61" w14:textId="77777777" w:rsidTr="00857CE3">
        <w:trPr>
          <w:cantSplit/>
          <w:trHeight w:val="567"/>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7E26AF" w14:textId="77777777" w:rsidR="00A52A2C" w:rsidRPr="00E84670" w:rsidRDefault="00A52A2C" w:rsidP="0062230F">
            <w:pPr>
              <w:pStyle w:val="Tabellentext"/>
            </w:pPr>
            <w:r w:rsidRPr="00E84670">
              <w:t>Weitere:</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89EFB69"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61FE47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08C12FB"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8C0DCA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9DEF39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332B9E" w14:textId="77777777" w:rsidR="00A52A2C" w:rsidRPr="0098214D" w:rsidRDefault="00A52A2C" w:rsidP="00930BD8">
            <w:pPr>
              <w:pStyle w:val="A12MittlereSchrift"/>
              <w:rPr>
                <w:sz w:val="20"/>
              </w:rPr>
            </w:pPr>
          </w:p>
        </w:tc>
      </w:tr>
      <w:tr w:rsidR="00A52A2C" w:rsidRPr="0098214D" w14:paraId="5930FF3F"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5788A1" w14:textId="77777777" w:rsidR="00A52A2C" w:rsidRPr="00E84670" w:rsidRDefault="00A52A2C" w:rsidP="0062230F">
            <w:pPr>
              <w:pStyle w:val="Tabellentext"/>
            </w:pPr>
            <w:r w:rsidRPr="00E84670">
              <w:t>Außerunterrichtliche Angebote finden auch außerhalb der Schule statt.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3218DF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94EF6FE"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5666110"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3A68725"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269B523C"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AE9FB0" w14:textId="77777777" w:rsidR="00A52A2C" w:rsidRPr="0098214D" w:rsidRDefault="00A52A2C" w:rsidP="00930BD8">
            <w:pPr>
              <w:pStyle w:val="A12MittlereSchrift"/>
              <w:rPr>
                <w:sz w:val="20"/>
              </w:rPr>
            </w:pPr>
          </w:p>
        </w:tc>
      </w:tr>
      <w:tr w:rsidR="00A52A2C" w:rsidRPr="0098214D" w14:paraId="794A44FA"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BD0BB2" w14:textId="77777777" w:rsidR="00A52A2C" w:rsidRPr="00E84670" w:rsidRDefault="00A52A2C" w:rsidP="0062230F">
            <w:pPr>
              <w:pStyle w:val="Tabellentext"/>
            </w:pPr>
            <w:r w:rsidRPr="00E84670">
              <w:t>In den außerunterrichtlichen Angeboten werden wir nicht benotet.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A769683"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278FA2D"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622815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4C8BD27"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40D2CC6" w14:textId="77777777" w:rsidR="00A52A2C" w:rsidRPr="00BA4071" w:rsidRDefault="00130411"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00A52A2C"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B9D31" w14:textId="77777777" w:rsidR="00A52A2C" w:rsidRPr="0098214D" w:rsidRDefault="00A52A2C" w:rsidP="00930BD8">
            <w:pPr>
              <w:pStyle w:val="A12MittlereSchrift"/>
              <w:rPr>
                <w:sz w:val="20"/>
              </w:rPr>
            </w:pPr>
          </w:p>
        </w:tc>
      </w:tr>
      <w:tr w:rsidR="00857CE3" w:rsidRPr="0098214D" w14:paraId="3B9835DE"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452567" w14:textId="77777777" w:rsidR="00857CE3" w:rsidRPr="00E84670" w:rsidRDefault="00857CE3" w:rsidP="0062230F">
            <w:pPr>
              <w:pStyle w:val="Tabellentext"/>
            </w:pPr>
            <w:r>
              <w:t>Das Angebot entspricht übe</w:t>
            </w:r>
            <w:r>
              <w:t>r</w:t>
            </w:r>
            <w:r>
              <w:t>wiegend meinen persönlichen Interessen.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44B8C08D"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EBFBCC8"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CBA4383"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0BCBFFF"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41E7772"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D93A24" w14:textId="77777777" w:rsidR="00857CE3" w:rsidRPr="0098214D" w:rsidRDefault="00857CE3" w:rsidP="00930BD8">
            <w:pPr>
              <w:pStyle w:val="A12MittlereSchrift"/>
              <w:rPr>
                <w:sz w:val="20"/>
              </w:rPr>
            </w:pPr>
          </w:p>
        </w:tc>
      </w:tr>
      <w:tr w:rsidR="00857CE3" w:rsidRPr="0098214D" w14:paraId="28CEE347"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5767BA" w14:textId="77777777" w:rsidR="00857CE3" w:rsidRPr="00E84670" w:rsidRDefault="00857CE3" w:rsidP="0062230F">
            <w:pPr>
              <w:pStyle w:val="Tabellentext"/>
            </w:pPr>
            <w:r w:rsidRPr="00E84670">
              <w:lastRenderedPageBreak/>
              <w:t>Für meine Teilnahme an auße</w:t>
            </w:r>
            <w:r w:rsidRPr="00E84670">
              <w:t>r</w:t>
            </w:r>
            <w:r w:rsidRPr="00E84670">
              <w:t>unterrichtlichen Angeboten b</w:t>
            </w:r>
            <w:r w:rsidRPr="00E84670">
              <w:t>e</w:t>
            </w:r>
            <w:r w:rsidRPr="00E84670">
              <w:t>komme ich Teilnahmebeschein</w:t>
            </w:r>
            <w:r w:rsidRPr="00E84670">
              <w:t>i</w:t>
            </w:r>
            <w:r w:rsidRPr="00E84670">
              <w:t>gungen (z</w:t>
            </w:r>
            <w:r>
              <w:t>.</w:t>
            </w:r>
            <w:r w:rsidRPr="00E84670">
              <w:t>B</w:t>
            </w:r>
            <w:r>
              <w:t>.</w:t>
            </w:r>
            <w:r w:rsidRPr="00E84670">
              <w:t xml:space="preserve"> auf dem Zeugnis).</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093341DC"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E724EFF"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24D3758"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7511956"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D45E76F"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CC7C70" w14:textId="77777777" w:rsidR="00857CE3" w:rsidRPr="0098214D" w:rsidRDefault="00857CE3" w:rsidP="00930BD8">
            <w:pPr>
              <w:pStyle w:val="A12MittlereSchrift"/>
              <w:rPr>
                <w:sz w:val="20"/>
              </w:rPr>
            </w:pPr>
          </w:p>
        </w:tc>
      </w:tr>
      <w:tr w:rsidR="00857CE3" w:rsidRPr="0098214D" w14:paraId="4BC4CDA9"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F1E7BF" w14:textId="77777777" w:rsidR="00857CE3" w:rsidRPr="00E84670" w:rsidRDefault="00857CE3" w:rsidP="0062230F">
            <w:pPr>
              <w:pStyle w:val="Tabellentext"/>
            </w:pPr>
            <w:r w:rsidRPr="00E84670">
              <w:t>Der Gruppenleiter/die Gruppe</w:t>
            </w:r>
            <w:r w:rsidRPr="00E84670">
              <w:t>n</w:t>
            </w:r>
            <w:r w:rsidRPr="00E84670">
              <w:t>leiterin fördert eine angenehme Atmosphäre.</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25452C5"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7F814E0"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345AFE4"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379817C"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17697314"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7071A6" w14:textId="77777777" w:rsidR="00857CE3" w:rsidRPr="0098214D" w:rsidRDefault="00857CE3" w:rsidP="00930BD8">
            <w:pPr>
              <w:pStyle w:val="A12MittlereSchrift"/>
              <w:rPr>
                <w:sz w:val="20"/>
              </w:rPr>
            </w:pPr>
          </w:p>
        </w:tc>
      </w:tr>
      <w:tr w:rsidR="00857CE3" w:rsidRPr="0098214D" w14:paraId="1B42531C"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12BCDC" w14:textId="77777777" w:rsidR="00857CE3" w:rsidRPr="00E84670" w:rsidRDefault="00857CE3" w:rsidP="0062230F">
            <w:pPr>
              <w:pStyle w:val="Tabellentext"/>
            </w:pPr>
            <w:r w:rsidRPr="00E84670">
              <w:t>Der Gruppenleiter/die Gruppe</w:t>
            </w:r>
            <w:r w:rsidRPr="00E84670">
              <w:t>n</w:t>
            </w:r>
            <w:r w:rsidRPr="00E84670">
              <w:t>leiterin pflegt ein gutes, en</w:t>
            </w:r>
            <w:r w:rsidRPr="00E84670">
              <w:t>t</w:t>
            </w:r>
            <w:r w:rsidRPr="00E84670">
              <w:t xml:space="preserve">spanntes Verhältnis zu uns.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61E43669"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B0848F8"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7E3F802"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FAE3B1E"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A1ED84C"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5CB2C0" w14:textId="77777777" w:rsidR="00857CE3" w:rsidRPr="0098214D" w:rsidRDefault="00857CE3" w:rsidP="00930BD8">
            <w:pPr>
              <w:pStyle w:val="A12MittlereSchrift"/>
              <w:rPr>
                <w:sz w:val="20"/>
              </w:rPr>
            </w:pPr>
          </w:p>
        </w:tc>
      </w:tr>
      <w:tr w:rsidR="00857CE3" w:rsidRPr="0098214D" w14:paraId="63ADDE9A"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7B071A" w14:textId="77777777" w:rsidR="00857CE3" w:rsidRPr="00E84670" w:rsidRDefault="00857CE3" w:rsidP="0062230F">
            <w:pPr>
              <w:pStyle w:val="Tabellentext"/>
            </w:pPr>
            <w:r w:rsidRPr="00E84670">
              <w:t>Der Gruppenleiter/die Gruppe</w:t>
            </w:r>
            <w:r w:rsidRPr="00E84670">
              <w:t>n</w:t>
            </w:r>
            <w:r w:rsidRPr="00E84670">
              <w:t>leiterin findet mit uns gemei</w:t>
            </w:r>
            <w:r w:rsidRPr="00E84670">
              <w:t>n</w:t>
            </w:r>
            <w:r w:rsidRPr="00E84670">
              <w:t xml:space="preserve">sam die für das Miteinander wichtigen Umgangsregeln. </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3CCC578C"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6476D4E"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D38FBD6"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E222AEB"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FD53BAF"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5F78E6" w14:textId="77777777" w:rsidR="00857CE3" w:rsidRPr="0098214D" w:rsidRDefault="00857CE3" w:rsidP="00930BD8">
            <w:pPr>
              <w:pStyle w:val="A12MittlereSchrift"/>
              <w:rPr>
                <w:sz w:val="20"/>
              </w:rPr>
            </w:pPr>
          </w:p>
        </w:tc>
      </w:tr>
      <w:tr w:rsidR="00857CE3" w:rsidRPr="0098214D" w14:paraId="063661EE"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41ABFD" w14:textId="77777777" w:rsidR="00857CE3" w:rsidRPr="00E84670" w:rsidRDefault="00857CE3" w:rsidP="0062230F">
            <w:pPr>
              <w:pStyle w:val="Tabellentext"/>
            </w:pPr>
            <w:r w:rsidRPr="00E84670">
              <w:t>Der Gruppenleiter/die Gruppe</w:t>
            </w:r>
            <w:r w:rsidRPr="00E84670">
              <w:t>n</w:t>
            </w:r>
            <w:r w:rsidRPr="00E84670">
              <w:t>leiterin beteiligt uns Schüleri</w:t>
            </w:r>
            <w:r w:rsidRPr="00E84670">
              <w:t>n</w:t>
            </w:r>
            <w:r w:rsidRPr="00E84670">
              <w:t>nen und Schüler an der Veran</w:t>
            </w:r>
            <w:r w:rsidRPr="00E84670">
              <w:t>t</w:t>
            </w:r>
            <w:r w:rsidRPr="00E84670">
              <w:t>wortung für die Gruppe.</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26FCDEC"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63B955F"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6DE5806"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AE390FB"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373DCCDE"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E938D6" w14:textId="77777777" w:rsidR="00857CE3" w:rsidRPr="0098214D" w:rsidRDefault="00857CE3" w:rsidP="00930BD8">
            <w:pPr>
              <w:pStyle w:val="A12MittlereSchrift"/>
              <w:rPr>
                <w:sz w:val="20"/>
              </w:rPr>
            </w:pPr>
          </w:p>
        </w:tc>
      </w:tr>
      <w:tr w:rsidR="00857CE3" w:rsidRPr="0098214D" w14:paraId="44C20F24"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57A86C" w14:textId="77777777" w:rsidR="00857CE3" w:rsidRPr="00E84670" w:rsidRDefault="00857CE3" w:rsidP="0062230F">
            <w:pPr>
              <w:pStyle w:val="Tabellentext"/>
            </w:pPr>
            <w:r w:rsidRPr="00E84670">
              <w:t>Der Gruppenleiter/die Gruppe</w:t>
            </w:r>
            <w:r w:rsidRPr="00E84670">
              <w:t>n</w:t>
            </w:r>
            <w:r w:rsidRPr="00E84670">
              <w:t>leiterin fördert das Lernen von sozialem Verhalten.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0E52395"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192D7C8"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96CE687"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1D49ED7"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4DE50C1"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CCF43A" w14:textId="77777777" w:rsidR="00857CE3" w:rsidRPr="0098214D" w:rsidRDefault="00857CE3" w:rsidP="00930BD8">
            <w:pPr>
              <w:pStyle w:val="A12MittlereSchrift"/>
              <w:rPr>
                <w:sz w:val="20"/>
              </w:rPr>
            </w:pPr>
          </w:p>
        </w:tc>
      </w:tr>
      <w:tr w:rsidR="00857CE3" w:rsidRPr="0098214D" w14:paraId="6E543F1C"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CBA926" w14:textId="77777777" w:rsidR="00857CE3" w:rsidRPr="00E84670" w:rsidRDefault="00857CE3" w:rsidP="0062230F">
            <w:pPr>
              <w:pStyle w:val="Tabellentext"/>
            </w:pPr>
            <w:r w:rsidRPr="00E84670">
              <w:t>Die außerunterrichtlichen Ang</w:t>
            </w:r>
            <w:r w:rsidRPr="00E84670">
              <w:t>e</w:t>
            </w:r>
            <w:r w:rsidRPr="00E84670">
              <w:t>bote werden in meiner Schule so in den Schultag integriert, dass es einen Wechsel von Ph</w:t>
            </w:r>
            <w:r w:rsidRPr="00E84670">
              <w:t>a</w:t>
            </w:r>
            <w:r w:rsidRPr="00E84670">
              <w:t>sen mit Benotung und ohne Benotung gibt.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1725052D"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0244582F"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2F7A578"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193AE62"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5995C283"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53FE6B" w14:textId="77777777" w:rsidR="00857CE3" w:rsidRPr="0098214D" w:rsidRDefault="00857CE3" w:rsidP="00930BD8">
            <w:pPr>
              <w:pStyle w:val="A12MittlereSchrift"/>
              <w:rPr>
                <w:sz w:val="20"/>
              </w:rPr>
            </w:pPr>
          </w:p>
        </w:tc>
      </w:tr>
      <w:tr w:rsidR="00857CE3" w:rsidRPr="0098214D" w14:paraId="742D1496"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06191F" w14:textId="77777777" w:rsidR="00857CE3" w:rsidRPr="00E84670" w:rsidRDefault="00857CE3" w:rsidP="0062230F">
            <w:pPr>
              <w:pStyle w:val="Tabellentext"/>
            </w:pPr>
            <w:r w:rsidRPr="00E84670">
              <w:lastRenderedPageBreak/>
              <w:t>Gegen Ende eines Halbjahres denken wir in jeder Gruppe darüber nach, ob das außeru</w:t>
            </w:r>
            <w:r w:rsidRPr="00E84670">
              <w:t>n</w:t>
            </w:r>
            <w:r w:rsidRPr="00E84670">
              <w:t>terrichtliche Angebot intere</w:t>
            </w:r>
            <w:r w:rsidRPr="00E84670">
              <w:t>s</w:t>
            </w:r>
            <w:r w:rsidRPr="00E84670">
              <w:t>sant, die Durchführung ang</w:t>
            </w:r>
            <w:r w:rsidRPr="00E84670">
              <w:t>e</w:t>
            </w:r>
            <w:r w:rsidRPr="00E84670">
              <w:t>messen und wie die Zufriede</w:t>
            </w:r>
            <w:r w:rsidRPr="00E84670">
              <w:t>n</w:t>
            </w:r>
            <w:r w:rsidRPr="00E84670">
              <w:t>heit der Teilnehmenden war.</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51FE8F28"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2DC6C3A7"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3D4CBA81"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39BC2BA"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498A2792"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CE940" w14:textId="77777777" w:rsidR="00857CE3" w:rsidRPr="0098214D" w:rsidRDefault="00857CE3" w:rsidP="00930BD8">
            <w:pPr>
              <w:pStyle w:val="A12MittlereSchrift"/>
              <w:rPr>
                <w:sz w:val="20"/>
              </w:rPr>
            </w:pPr>
          </w:p>
        </w:tc>
      </w:tr>
      <w:tr w:rsidR="00857CE3" w:rsidRPr="0098214D" w14:paraId="4A06E87C"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BC49E" w14:textId="77777777" w:rsidR="00857CE3" w:rsidRPr="00E84670" w:rsidRDefault="00857CE3" w:rsidP="0062230F">
            <w:pPr>
              <w:pStyle w:val="Tabellentext"/>
            </w:pPr>
            <w:r w:rsidRPr="00E84670">
              <w:t xml:space="preserve">Meine/unsere Bewertung der außerunterrichtlichen Angebote wird in der Programmgestaltung für das nächste </w:t>
            </w:r>
            <w:proofErr w:type="spellStart"/>
            <w:r w:rsidRPr="00E84670">
              <w:t>Schul</w:t>
            </w:r>
            <w:proofErr w:type="spellEnd"/>
            <w:r w:rsidRPr="00E84670">
              <w:t>(halb)</w:t>
            </w:r>
            <w:proofErr w:type="spellStart"/>
            <w:r w:rsidRPr="00E84670">
              <w:t>jahr</w:t>
            </w:r>
            <w:proofErr w:type="spellEnd"/>
            <w:r w:rsidRPr="00E84670">
              <w:t xml:space="preserve"> berücksichtigt.</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27329A45"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5B551DBC"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B62A460"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4248EEC3"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02FC7A4C" w14:textId="77777777" w:rsidR="00857CE3" w:rsidRPr="00BA4071" w:rsidRDefault="00857CE3" w:rsidP="00A52A2C">
            <w:pPr>
              <w:jc w:val="center"/>
              <w:rPr>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EC65B7" w14:textId="77777777" w:rsidR="00857CE3" w:rsidRPr="0098214D" w:rsidRDefault="00857CE3" w:rsidP="00930BD8">
            <w:pPr>
              <w:pStyle w:val="A12MittlereSchrift"/>
              <w:rPr>
                <w:sz w:val="20"/>
              </w:rPr>
            </w:pPr>
          </w:p>
        </w:tc>
      </w:tr>
      <w:tr w:rsidR="00857CE3" w:rsidRPr="0098214D" w14:paraId="792EF9EF" w14:textId="77777777" w:rsidTr="00857CE3">
        <w:trPr>
          <w:cantSplit/>
          <w:trHeight w:val="989"/>
        </w:trPr>
        <w:tc>
          <w:tcPr>
            <w:tcW w:w="19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11C713" w14:textId="77777777" w:rsidR="00857CE3" w:rsidRPr="00E84670" w:rsidRDefault="00857CE3" w:rsidP="0062230F">
            <w:pPr>
              <w:pStyle w:val="Tabellentext"/>
            </w:pPr>
            <w:r>
              <w:t>Ich bekomme in den Angeboten Anregungen, die mich auch in meiner Freizeit (außerhalb der Schule) weiter beschäftigen.</w:t>
            </w:r>
          </w:p>
        </w:tc>
        <w:tc>
          <w:tcPr>
            <w:tcW w:w="400" w:type="pct"/>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center"/>
          </w:tcPr>
          <w:p w14:paraId="730ED833"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1B89147D"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74E3D1E7"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tcBorders>
            <w:shd w:val="clear" w:color="auto" w:fill="FFFFFF" w:themeFill="background1"/>
            <w:vAlign w:val="center"/>
          </w:tcPr>
          <w:p w14:paraId="62F88A98"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400" w:type="pct"/>
            <w:tcBorders>
              <w:top w:val="single" w:sz="4" w:space="0" w:color="000000"/>
              <w:bottom w:val="single" w:sz="4" w:space="0" w:color="000000"/>
              <w:right w:val="single" w:sz="4" w:space="0" w:color="000000"/>
            </w:tcBorders>
            <w:shd w:val="clear" w:color="auto" w:fill="FFFFFF" w:themeFill="background1"/>
            <w:vAlign w:val="center"/>
          </w:tcPr>
          <w:p w14:paraId="73E9D6D6" w14:textId="77777777" w:rsidR="00857CE3" w:rsidRPr="00BA4071" w:rsidRDefault="00857CE3" w:rsidP="00A52A2C">
            <w:pPr>
              <w:jc w:val="center"/>
              <w:rPr>
                <w:rFonts w:cs="Tahoma"/>
                <w:szCs w:val="24"/>
              </w:rPr>
            </w:pPr>
            <w:r w:rsidRPr="00BA4071">
              <w:rPr>
                <w:rFonts w:cs="Tahoma"/>
                <w:szCs w:val="24"/>
              </w:rPr>
              <w:fldChar w:fldCharType="begin">
                <w:ffData>
                  <w:name w:val="Kontrollkästchen1"/>
                  <w:enabled/>
                  <w:calcOnExit w:val="0"/>
                  <w:checkBox>
                    <w:sizeAuto/>
                    <w:default w:val="0"/>
                  </w:checkBox>
                </w:ffData>
              </w:fldChar>
            </w:r>
            <w:r w:rsidRPr="00BA4071">
              <w:rPr>
                <w:rFonts w:cs="Tahoma"/>
                <w:szCs w:val="24"/>
              </w:rPr>
              <w:instrText xml:space="preserve"> FORMCHECKBOX </w:instrText>
            </w:r>
            <w:r w:rsidRPr="00BA4071">
              <w:rPr>
                <w:rFonts w:cs="Tahoma"/>
                <w:szCs w:val="24"/>
              </w:rPr>
            </w:r>
            <w:r w:rsidRPr="00BA4071">
              <w:rPr>
                <w:rFonts w:cs="Tahoma"/>
                <w:szCs w:val="24"/>
              </w:rPr>
              <w:fldChar w:fldCharType="end"/>
            </w:r>
          </w:p>
        </w:tc>
        <w:tc>
          <w:tcPr>
            <w:tcW w:w="11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E3C5FA" w14:textId="77777777" w:rsidR="00857CE3" w:rsidRPr="0098214D" w:rsidRDefault="00857CE3" w:rsidP="00930BD8">
            <w:pPr>
              <w:pStyle w:val="A12MittlereSchrift"/>
              <w:rPr>
                <w:sz w:val="20"/>
              </w:rPr>
            </w:pPr>
          </w:p>
        </w:tc>
      </w:tr>
    </w:tbl>
    <w:p w14:paraId="1A37383E" w14:textId="77777777" w:rsidR="0062230F" w:rsidRDefault="0062230F">
      <w:pPr>
        <w:spacing w:before="0" w:after="200" w:line="276" w:lineRule="auto"/>
        <w:rPr>
          <w:rFonts w:eastAsia="Times New Roman" w:cs="Tahoma"/>
          <w:color w:val="000000"/>
          <w:szCs w:val="24"/>
          <w:lang w:eastAsia="de-DE"/>
        </w:rPr>
      </w:pPr>
    </w:p>
    <w:p w14:paraId="53756416" w14:textId="77777777" w:rsidR="00A12F39" w:rsidRDefault="00A12F39" w:rsidP="0067777D">
      <w:pPr>
        <w:pStyle w:val="A12MittlereSchrift"/>
        <w:pBdr>
          <w:top w:val="single" w:sz="4" w:space="1" w:color="auto"/>
          <w:left w:val="single" w:sz="4" w:space="4" w:color="auto"/>
          <w:bottom w:val="single" w:sz="4" w:space="1" w:color="auto"/>
          <w:right w:val="single" w:sz="4" w:space="4" w:color="auto"/>
        </w:pBdr>
        <w:spacing w:before="60" w:after="60" w:line="240" w:lineRule="auto"/>
        <w:jc w:val="both"/>
        <w:rPr>
          <w:rFonts w:cs="Tahoma"/>
          <w:color w:val="000000"/>
          <w:szCs w:val="24"/>
        </w:rPr>
      </w:pPr>
      <w:r>
        <w:rPr>
          <w:rFonts w:cs="Tahoma"/>
          <w:color w:val="000000"/>
          <w:szCs w:val="24"/>
        </w:rPr>
        <w:t>Wo siehst du Verbesserungs- oder Ergänzungsmöglichkeiten?</w:t>
      </w:r>
    </w:p>
    <w:p w14:paraId="598D775B" w14:textId="77777777" w:rsidR="00A12F39" w:rsidRDefault="00A12F39" w:rsidP="00A12F3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2328D652" w14:textId="77777777" w:rsidR="00A12F39" w:rsidRDefault="00A12F39" w:rsidP="00A12F3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70B2CFB8" w14:textId="77777777" w:rsidR="00A12F39" w:rsidRDefault="00A12F39" w:rsidP="00A12F3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16D7AE12" w14:textId="77777777" w:rsidR="00A12F39" w:rsidRDefault="00A12F39" w:rsidP="00A12F3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6B3DB57D" w14:textId="77777777" w:rsidR="00A12F39" w:rsidRDefault="00A12F39" w:rsidP="00A12F39">
      <w:pPr>
        <w:pStyle w:val="A12MittlereSchrift"/>
        <w:pBdr>
          <w:top w:val="single" w:sz="4" w:space="1" w:color="auto"/>
          <w:left w:val="single" w:sz="4" w:space="4" w:color="auto"/>
          <w:bottom w:val="single" w:sz="4" w:space="1" w:color="auto"/>
          <w:right w:val="single" w:sz="4" w:space="4" w:color="auto"/>
        </w:pBdr>
        <w:spacing w:before="60" w:after="60" w:line="240" w:lineRule="auto"/>
        <w:rPr>
          <w:rFonts w:cs="Tahoma"/>
          <w:color w:val="000000"/>
          <w:szCs w:val="24"/>
        </w:rPr>
      </w:pPr>
    </w:p>
    <w:p w14:paraId="39686B28" w14:textId="77777777" w:rsidR="001506C4" w:rsidRDefault="001506C4">
      <w:pPr>
        <w:spacing w:line="276" w:lineRule="auto"/>
      </w:pPr>
      <w:r>
        <w:br w:type="page"/>
      </w:r>
    </w:p>
    <w:p w14:paraId="75E3A2FD" w14:textId="77777777" w:rsidR="001506C4" w:rsidRPr="00613F45" w:rsidRDefault="00947631" w:rsidP="00613F45">
      <w:pPr>
        <w:pStyle w:val="berschrift1"/>
        <w:jc w:val="left"/>
        <w:rPr>
          <w:color w:val="auto"/>
        </w:rPr>
      </w:pPr>
      <w:r w:rsidRPr="00613F45">
        <w:rPr>
          <w:color w:val="auto"/>
        </w:rPr>
        <w:lastRenderedPageBreak/>
        <w:t>Quellenangaben</w:t>
      </w:r>
    </w:p>
    <w:p w14:paraId="38F0AC5C" w14:textId="4E489A9A" w:rsidR="000E7EAD" w:rsidRDefault="000E7EAD" w:rsidP="0004018F">
      <w:pPr>
        <w:pStyle w:val="Quellen"/>
        <w:numPr>
          <w:ilvl w:val="0"/>
          <w:numId w:val="0"/>
        </w:numPr>
        <w:ind w:left="357"/>
      </w:pPr>
      <w:proofErr w:type="spellStart"/>
      <w:r w:rsidRPr="0004018F">
        <w:rPr>
          <w:i/>
        </w:rPr>
        <w:t>Höhmann</w:t>
      </w:r>
      <w:proofErr w:type="spellEnd"/>
      <w:r w:rsidRPr="0004018F">
        <w:rPr>
          <w:i/>
        </w:rPr>
        <w:t>, Katrin</w:t>
      </w:r>
      <w:r w:rsidR="00503CC8" w:rsidRPr="0004018F">
        <w:rPr>
          <w:i/>
        </w:rPr>
        <w:t xml:space="preserve"> (2009)</w:t>
      </w:r>
      <w:r w:rsidRPr="0004018F">
        <w:rPr>
          <w:i/>
        </w:rPr>
        <w:t>:</w:t>
      </w:r>
      <w:r>
        <w:t xml:space="preserve"> Unterricht und Lernkultur als Fokus in der ganztä</w:t>
      </w:r>
      <w:r w:rsidR="005C7DF5">
        <w:t xml:space="preserve">gigen Bildung. In: Holtappels, H.; </w:t>
      </w:r>
      <w:proofErr w:type="spellStart"/>
      <w:r w:rsidR="005C7DF5">
        <w:t>Kamski</w:t>
      </w:r>
      <w:proofErr w:type="spellEnd"/>
      <w:r w:rsidR="005C7DF5">
        <w:t>, I</w:t>
      </w:r>
      <w:r>
        <w:t>.</w:t>
      </w:r>
      <w:r w:rsidR="005C7DF5">
        <w:t xml:space="preserve">; </w:t>
      </w:r>
      <w:proofErr w:type="spellStart"/>
      <w:r w:rsidR="005C7DF5">
        <w:t>Schnetzer</w:t>
      </w:r>
      <w:proofErr w:type="spellEnd"/>
      <w:r w:rsidR="005C7DF5">
        <w:t>, T. (</w:t>
      </w:r>
      <w:proofErr w:type="spellStart"/>
      <w:r w:rsidR="005C7DF5">
        <w:t>Hrsg</w:t>
      </w:r>
      <w:proofErr w:type="spellEnd"/>
      <w:r w:rsidR="005C7DF5">
        <w:t>)</w:t>
      </w:r>
      <w:r>
        <w:t>: Qualität von Ganztagsschule: Ko</w:t>
      </w:r>
      <w:r>
        <w:t>n</w:t>
      </w:r>
      <w:r>
        <w:t xml:space="preserve">zepte und Orientierungen für die Praxis. Münster: </w:t>
      </w:r>
      <w:proofErr w:type="spellStart"/>
      <w:r>
        <w:t>Waxmann</w:t>
      </w:r>
      <w:proofErr w:type="spellEnd"/>
      <w:r>
        <w:t xml:space="preserve"> Verlag, </w:t>
      </w:r>
      <w:r w:rsidR="005C7DF5">
        <w:t>S.</w:t>
      </w:r>
      <w:r w:rsidR="0004018F">
        <w:t xml:space="preserve"> </w:t>
      </w:r>
      <w:r w:rsidR="005C7DF5">
        <w:t>89-99</w:t>
      </w:r>
      <w:r>
        <w:t>.</w:t>
      </w:r>
    </w:p>
    <w:p w14:paraId="0411275B" w14:textId="77777777" w:rsidR="0067206E" w:rsidRDefault="0067206E" w:rsidP="0004018F">
      <w:pPr>
        <w:pStyle w:val="Quellen"/>
        <w:numPr>
          <w:ilvl w:val="0"/>
          <w:numId w:val="0"/>
        </w:numPr>
        <w:ind w:left="357"/>
      </w:pPr>
      <w:r w:rsidRPr="0004018F">
        <w:rPr>
          <w:i/>
        </w:rPr>
        <w:t>Ministerium für Schule und Weiterbildung des Landes Nordrhein-Westfalen:</w:t>
      </w:r>
      <w:r>
        <w:t xml:space="preserve"> Bereinigte Amtliche Sammlung der Schulvorschriften (BASS): Jahresbeilage zum Amtsblatt NRW. 25.Ausgabe, 2010/2011.</w:t>
      </w:r>
    </w:p>
    <w:p w14:paraId="211F910C" w14:textId="525FEADF" w:rsidR="005C7DF5" w:rsidRDefault="005C7DF5" w:rsidP="0004018F">
      <w:pPr>
        <w:pStyle w:val="Quellen"/>
        <w:numPr>
          <w:ilvl w:val="0"/>
          <w:numId w:val="0"/>
        </w:numPr>
        <w:ind w:left="357"/>
      </w:pPr>
      <w:proofErr w:type="spellStart"/>
      <w:r w:rsidRPr="0004018F">
        <w:rPr>
          <w:i/>
        </w:rPr>
        <w:t>Vollstädt</w:t>
      </w:r>
      <w:proofErr w:type="spellEnd"/>
      <w:r w:rsidRPr="0004018F">
        <w:rPr>
          <w:i/>
        </w:rPr>
        <w:t xml:space="preserve">, </w:t>
      </w:r>
      <w:proofErr w:type="spellStart"/>
      <w:r w:rsidRPr="0004018F">
        <w:rPr>
          <w:i/>
        </w:rPr>
        <w:t>Witlof</w:t>
      </w:r>
      <w:proofErr w:type="spellEnd"/>
      <w:r w:rsidR="00503CC8" w:rsidRPr="0004018F">
        <w:rPr>
          <w:i/>
        </w:rPr>
        <w:t xml:space="preserve"> (2009)</w:t>
      </w:r>
      <w:r w:rsidRPr="0004018F">
        <w:rPr>
          <w:i/>
        </w:rPr>
        <w:t>:</w:t>
      </w:r>
      <w:r>
        <w:t xml:space="preserve"> Kompetenzorientierung in der Ganztagsschule. In: Holtappels, H.; </w:t>
      </w:r>
      <w:proofErr w:type="spellStart"/>
      <w:r>
        <w:t>Kamski</w:t>
      </w:r>
      <w:proofErr w:type="spellEnd"/>
      <w:r>
        <w:t xml:space="preserve">, I.; </w:t>
      </w:r>
      <w:proofErr w:type="spellStart"/>
      <w:r>
        <w:t>Schnetzer</w:t>
      </w:r>
      <w:proofErr w:type="spellEnd"/>
      <w:r>
        <w:t>, T. (</w:t>
      </w:r>
      <w:proofErr w:type="spellStart"/>
      <w:r>
        <w:t>Hrsg</w:t>
      </w:r>
      <w:proofErr w:type="spellEnd"/>
      <w:r>
        <w:t>): Qualität von Ganztagsschule: Konzepte und Orie</w:t>
      </w:r>
      <w:r>
        <w:t>n</w:t>
      </w:r>
      <w:r>
        <w:t xml:space="preserve">tierungen für die Praxis. Münster: </w:t>
      </w:r>
      <w:proofErr w:type="spellStart"/>
      <w:r>
        <w:t>Waxmann</w:t>
      </w:r>
      <w:proofErr w:type="spellEnd"/>
      <w:r>
        <w:t xml:space="preserve"> Verlag, S.</w:t>
      </w:r>
      <w:r w:rsidR="0004018F">
        <w:t xml:space="preserve"> </w:t>
      </w:r>
      <w:r>
        <w:t>26-39.</w:t>
      </w:r>
    </w:p>
    <w:p w14:paraId="530C3BAC" w14:textId="77777777" w:rsidR="00E7472D" w:rsidRDefault="00E7472D" w:rsidP="00930BD8"/>
    <w:sectPr w:rsidR="00E7472D" w:rsidSect="006361D1">
      <w:footerReference w:type="default" r:id="rId10"/>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176A" w14:textId="77777777" w:rsidR="0004018F" w:rsidRDefault="0004018F" w:rsidP="00FE225B">
      <w:pPr>
        <w:spacing w:after="0"/>
      </w:pPr>
      <w:r>
        <w:separator/>
      </w:r>
    </w:p>
  </w:endnote>
  <w:endnote w:type="continuationSeparator" w:id="0">
    <w:p w14:paraId="49340AB5" w14:textId="77777777" w:rsidR="0004018F" w:rsidRDefault="0004018F" w:rsidP="00FE22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Bold">
    <w:panose1 w:val="020B08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8228"/>
      <w:docPartObj>
        <w:docPartGallery w:val="Page Numbers (Bottom of Page)"/>
        <w:docPartUnique/>
      </w:docPartObj>
    </w:sdtPr>
    <w:sdtEndPr/>
    <w:sdtContent>
      <w:p w14:paraId="46C3A02A" w14:textId="77777777" w:rsidR="0004018F" w:rsidRDefault="0004018F">
        <w:pPr>
          <w:pStyle w:val="Fuzeile"/>
          <w:jc w:val="right"/>
        </w:pPr>
        <w:r>
          <w:fldChar w:fldCharType="begin"/>
        </w:r>
        <w:r>
          <w:instrText>PAGE   \* MERGEFORMAT</w:instrText>
        </w:r>
        <w:r>
          <w:fldChar w:fldCharType="separate"/>
        </w:r>
        <w:r w:rsidR="00524A40">
          <w:rPr>
            <w:noProof/>
          </w:rPr>
          <w:t>16</w:t>
        </w:r>
        <w:r>
          <w:rPr>
            <w:noProof/>
          </w:rPr>
          <w:fldChar w:fldCharType="end"/>
        </w:r>
      </w:p>
    </w:sdtContent>
  </w:sdt>
  <w:p w14:paraId="59E43C7B" w14:textId="4F425A45" w:rsidR="0004018F" w:rsidRPr="00862155" w:rsidRDefault="0004018F" w:rsidP="00DC0621">
    <w:pPr>
      <w:pStyle w:val="Fuzeile"/>
      <w:jc w:val="both"/>
      <w:rPr>
        <w:sz w:val="20"/>
        <w:szCs w:val="20"/>
      </w:rPr>
    </w:pPr>
    <w:r w:rsidRPr="00862155">
      <w:rPr>
        <w:b/>
        <w:sz w:val="20"/>
        <w:szCs w:val="20"/>
      </w:rPr>
      <w:t>Außerunterrichtliche Angebote</w:t>
    </w:r>
    <w:r w:rsidRPr="00862155">
      <w:rPr>
        <w:sz w:val="20"/>
        <w:szCs w:val="20"/>
      </w:rPr>
      <w:t xml:space="preserve"> </w:t>
    </w:r>
    <w:r w:rsidRPr="00862155">
      <w:rPr>
        <w:sz w:val="20"/>
        <w:szCs w:val="20"/>
      </w:rPr>
      <w:fldChar w:fldCharType="begin"/>
    </w:r>
    <w:r w:rsidRPr="00862155">
      <w:rPr>
        <w:sz w:val="20"/>
        <w:szCs w:val="20"/>
      </w:rPr>
      <w:instrText xml:space="preserve"> STYLEREF  "Überschrift 1"  \* MERGEFORMAT </w:instrText>
    </w:r>
    <w:r w:rsidRPr="00862155">
      <w:rPr>
        <w:sz w:val="20"/>
        <w:szCs w:val="20"/>
      </w:rPr>
      <w:fldChar w:fldCharType="separate"/>
    </w:r>
    <w:r w:rsidR="00524A40">
      <w:rPr>
        <w:noProof/>
        <w:sz w:val="20"/>
        <w:szCs w:val="20"/>
      </w:rPr>
      <w:t>Den Arbeitsplatz vergegenwärtigen - Bestandsaufnahme</w:t>
    </w:r>
    <w:r w:rsidRPr="00862155">
      <w:rPr>
        <w:noProof/>
        <w:sz w:val="20"/>
        <w:szCs w:val="20"/>
      </w:rPr>
      <w:fldChar w:fldCharType="end"/>
    </w:r>
  </w:p>
  <w:p w14:paraId="23F110A1" w14:textId="77777777" w:rsidR="0004018F" w:rsidRDefault="0004018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987AE" w14:textId="77777777" w:rsidR="0004018F" w:rsidRDefault="0004018F" w:rsidP="00FE225B">
      <w:pPr>
        <w:spacing w:after="0"/>
      </w:pPr>
      <w:r>
        <w:separator/>
      </w:r>
    </w:p>
  </w:footnote>
  <w:footnote w:type="continuationSeparator" w:id="0">
    <w:p w14:paraId="07AAB507" w14:textId="77777777" w:rsidR="0004018F" w:rsidRDefault="0004018F" w:rsidP="00FE225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1">
    <w:nsid w:val="180701A6"/>
    <w:multiLevelType w:val="hybridMultilevel"/>
    <w:tmpl w:val="07083638"/>
    <w:lvl w:ilvl="0" w:tplc="58DC6EC6">
      <w:start w:val="1"/>
      <w:numFmt w:val="decimal"/>
      <w:pStyle w:val="Aufzhl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9B83164"/>
    <w:multiLevelType w:val="hybridMultilevel"/>
    <w:tmpl w:val="FEE2DAAE"/>
    <w:lvl w:ilvl="0" w:tplc="916C4ED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41761863"/>
    <w:multiLevelType w:val="hybridMultilevel"/>
    <w:tmpl w:val="8A38E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DE13F2"/>
    <w:multiLevelType w:val="hybridMultilevel"/>
    <w:tmpl w:val="52F28210"/>
    <w:lvl w:ilvl="0" w:tplc="44CA895E">
      <w:start w:val="1"/>
      <w:numFmt w:val="bullet"/>
      <w:pStyle w:val="Quellen"/>
      <w:lvlText w:val=""/>
      <w:lvlJc w:val="left"/>
      <w:pPr>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500E34"/>
    <w:multiLevelType w:val="hybridMultilevel"/>
    <w:tmpl w:val="3FC4B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96"/>
    <w:rsid w:val="000000F0"/>
    <w:rsid w:val="0003266D"/>
    <w:rsid w:val="00034F3A"/>
    <w:rsid w:val="0004018F"/>
    <w:rsid w:val="00040697"/>
    <w:rsid w:val="00042457"/>
    <w:rsid w:val="000835BE"/>
    <w:rsid w:val="0009669E"/>
    <w:rsid w:val="000A4E4A"/>
    <w:rsid w:val="000D307F"/>
    <w:rsid w:val="000E3F5B"/>
    <w:rsid w:val="000E66FA"/>
    <w:rsid w:val="000E7EAD"/>
    <w:rsid w:val="000F3BF8"/>
    <w:rsid w:val="00106052"/>
    <w:rsid w:val="00126BD0"/>
    <w:rsid w:val="00130411"/>
    <w:rsid w:val="00134BA0"/>
    <w:rsid w:val="00135484"/>
    <w:rsid w:val="001442A1"/>
    <w:rsid w:val="001506C4"/>
    <w:rsid w:val="00157B9F"/>
    <w:rsid w:val="0016111C"/>
    <w:rsid w:val="00162BE9"/>
    <w:rsid w:val="00166C18"/>
    <w:rsid w:val="001738A0"/>
    <w:rsid w:val="001918BF"/>
    <w:rsid w:val="001C2541"/>
    <w:rsid w:val="001C743D"/>
    <w:rsid w:val="00205233"/>
    <w:rsid w:val="002277DE"/>
    <w:rsid w:val="00227A31"/>
    <w:rsid w:val="00240155"/>
    <w:rsid w:val="0025244D"/>
    <w:rsid w:val="00271343"/>
    <w:rsid w:val="00274C55"/>
    <w:rsid w:val="002848F6"/>
    <w:rsid w:val="00295D1E"/>
    <w:rsid w:val="002B044C"/>
    <w:rsid w:val="002B4E7A"/>
    <w:rsid w:val="002B66B2"/>
    <w:rsid w:val="002F5728"/>
    <w:rsid w:val="003051F4"/>
    <w:rsid w:val="00326F4E"/>
    <w:rsid w:val="00330E84"/>
    <w:rsid w:val="00332204"/>
    <w:rsid w:val="003359A5"/>
    <w:rsid w:val="00351DF3"/>
    <w:rsid w:val="00353291"/>
    <w:rsid w:val="00362407"/>
    <w:rsid w:val="003B1453"/>
    <w:rsid w:val="00417D41"/>
    <w:rsid w:val="004261B8"/>
    <w:rsid w:val="004312E1"/>
    <w:rsid w:val="0045785B"/>
    <w:rsid w:val="00466377"/>
    <w:rsid w:val="00482250"/>
    <w:rsid w:val="00490742"/>
    <w:rsid w:val="00494815"/>
    <w:rsid w:val="00497B8D"/>
    <w:rsid w:val="004A66BD"/>
    <w:rsid w:val="004B6C41"/>
    <w:rsid w:val="00502099"/>
    <w:rsid w:val="00503CC8"/>
    <w:rsid w:val="00524A40"/>
    <w:rsid w:val="005320D0"/>
    <w:rsid w:val="00536898"/>
    <w:rsid w:val="005461C8"/>
    <w:rsid w:val="005625F0"/>
    <w:rsid w:val="0056671E"/>
    <w:rsid w:val="00574143"/>
    <w:rsid w:val="005817A4"/>
    <w:rsid w:val="005A04A0"/>
    <w:rsid w:val="005A7A54"/>
    <w:rsid w:val="005C44D5"/>
    <w:rsid w:val="005C7DF5"/>
    <w:rsid w:val="005D70C0"/>
    <w:rsid w:val="005F0633"/>
    <w:rsid w:val="005F1E23"/>
    <w:rsid w:val="00605E99"/>
    <w:rsid w:val="006114DB"/>
    <w:rsid w:val="00613F45"/>
    <w:rsid w:val="00614872"/>
    <w:rsid w:val="0062230F"/>
    <w:rsid w:val="006361D1"/>
    <w:rsid w:val="00655218"/>
    <w:rsid w:val="006620B0"/>
    <w:rsid w:val="0067206E"/>
    <w:rsid w:val="0067389E"/>
    <w:rsid w:val="0067777D"/>
    <w:rsid w:val="00683DB6"/>
    <w:rsid w:val="00690F78"/>
    <w:rsid w:val="00693180"/>
    <w:rsid w:val="006A3404"/>
    <w:rsid w:val="006A47B1"/>
    <w:rsid w:val="006B49DC"/>
    <w:rsid w:val="006E7192"/>
    <w:rsid w:val="006F4F17"/>
    <w:rsid w:val="00721379"/>
    <w:rsid w:val="00724931"/>
    <w:rsid w:val="00736FEE"/>
    <w:rsid w:val="007630CA"/>
    <w:rsid w:val="00764388"/>
    <w:rsid w:val="00792D74"/>
    <w:rsid w:val="007B46C5"/>
    <w:rsid w:val="007C00BF"/>
    <w:rsid w:val="007F220F"/>
    <w:rsid w:val="0081216A"/>
    <w:rsid w:val="00826F3B"/>
    <w:rsid w:val="00837481"/>
    <w:rsid w:val="008563B8"/>
    <w:rsid w:val="00857CE3"/>
    <w:rsid w:val="008607E9"/>
    <w:rsid w:val="00862155"/>
    <w:rsid w:val="00873DF6"/>
    <w:rsid w:val="00873F88"/>
    <w:rsid w:val="008748E0"/>
    <w:rsid w:val="008800E2"/>
    <w:rsid w:val="00881A09"/>
    <w:rsid w:val="008A1FF1"/>
    <w:rsid w:val="008C4424"/>
    <w:rsid w:val="008D5EBE"/>
    <w:rsid w:val="008F5694"/>
    <w:rsid w:val="008F6EBA"/>
    <w:rsid w:val="00916270"/>
    <w:rsid w:val="0091760D"/>
    <w:rsid w:val="00930BD8"/>
    <w:rsid w:val="00937F76"/>
    <w:rsid w:val="00945409"/>
    <w:rsid w:val="00947631"/>
    <w:rsid w:val="009600C0"/>
    <w:rsid w:val="00962322"/>
    <w:rsid w:val="009A0B2A"/>
    <w:rsid w:val="009A34CC"/>
    <w:rsid w:val="009D6091"/>
    <w:rsid w:val="009F366D"/>
    <w:rsid w:val="009F4A20"/>
    <w:rsid w:val="00A1261C"/>
    <w:rsid w:val="00A12F39"/>
    <w:rsid w:val="00A165A2"/>
    <w:rsid w:val="00A52A2C"/>
    <w:rsid w:val="00A72596"/>
    <w:rsid w:val="00A94ABA"/>
    <w:rsid w:val="00AA46A0"/>
    <w:rsid w:val="00AA55FC"/>
    <w:rsid w:val="00AC052D"/>
    <w:rsid w:val="00AC5422"/>
    <w:rsid w:val="00AF1436"/>
    <w:rsid w:val="00AF754B"/>
    <w:rsid w:val="00B06B23"/>
    <w:rsid w:val="00B21E78"/>
    <w:rsid w:val="00B46F48"/>
    <w:rsid w:val="00B47F80"/>
    <w:rsid w:val="00B637B0"/>
    <w:rsid w:val="00BA4071"/>
    <w:rsid w:val="00BA50F4"/>
    <w:rsid w:val="00BD61E2"/>
    <w:rsid w:val="00BD6631"/>
    <w:rsid w:val="00BF48B0"/>
    <w:rsid w:val="00C07ADC"/>
    <w:rsid w:val="00C167B9"/>
    <w:rsid w:val="00C365ED"/>
    <w:rsid w:val="00C3747F"/>
    <w:rsid w:val="00C662F2"/>
    <w:rsid w:val="00C72157"/>
    <w:rsid w:val="00C83705"/>
    <w:rsid w:val="00C8696F"/>
    <w:rsid w:val="00CE51F6"/>
    <w:rsid w:val="00D2264F"/>
    <w:rsid w:val="00D26C39"/>
    <w:rsid w:val="00D534A0"/>
    <w:rsid w:val="00D572C7"/>
    <w:rsid w:val="00D96946"/>
    <w:rsid w:val="00DA3BDF"/>
    <w:rsid w:val="00DA5CF7"/>
    <w:rsid w:val="00DC0621"/>
    <w:rsid w:val="00DC4FBB"/>
    <w:rsid w:val="00DD0BEA"/>
    <w:rsid w:val="00DD0EA2"/>
    <w:rsid w:val="00DD5D21"/>
    <w:rsid w:val="00DE0E4D"/>
    <w:rsid w:val="00E545F1"/>
    <w:rsid w:val="00E66236"/>
    <w:rsid w:val="00E7472D"/>
    <w:rsid w:val="00E81001"/>
    <w:rsid w:val="00E8287E"/>
    <w:rsid w:val="00E84670"/>
    <w:rsid w:val="00EA48D7"/>
    <w:rsid w:val="00F3419C"/>
    <w:rsid w:val="00F4378B"/>
    <w:rsid w:val="00F559EE"/>
    <w:rsid w:val="00F7012E"/>
    <w:rsid w:val="00F86B73"/>
    <w:rsid w:val="00FB1E3D"/>
    <w:rsid w:val="00FC3D79"/>
    <w:rsid w:val="00FE225B"/>
    <w:rsid w:val="00FE63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89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F76"/>
    <w:pPr>
      <w:spacing w:before="240" w:after="240" w:line="240" w:lineRule="auto"/>
    </w:pPr>
    <w:rPr>
      <w:rFonts w:ascii="Tahoma" w:hAnsi="Tahoma"/>
      <w:sz w:val="24"/>
    </w:rPr>
  </w:style>
  <w:style w:type="paragraph" w:styleId="berschrift1">
    <w:name w:val="heading 1"/>
    <w:basedOn w:val="Standard"/>
    <w:next w:val="Standard"/>
    <w:link w:val="berschrift1Zeichen"/>
    <w:uiPriority w:val="9"/>
    <w:qFormat/>
    <w:rsid w:val="00DC4FBB"/>
    <w:pPr>
      <w:keepNext/>
      <w:keepLines/>
      <w:spacing w:before="120" w:after="120"/>
      <w:jc w:val="center"/>
      <w:outlineLvl w:val="0"/>
    </w:pPr>
    <w:rPr>
      <w:rFonts w:eastAsiaTheme="majorEastAsia" w:cstheme="majorBidi"/>
      <w:b/>
      <w:bCs/>
      <w:color w:val="E36C0A" w:themeColor="accent6" w:themeShade="BF"/>
      <w:szCs w:val="28"/>
    </w:rPr>
  </w:style>
  <w:style w:type="paragraph" w:styleId="berschrift2">
    <w:name w:val="heading 2"/>
    <w:basedOn w:val="Standard"/>
    <w:next w:val="Standard"/>
    <w:link w:val="berschrift2Zeichen"/>
    <w:uiPriority w:val="9"/>
    <w:unhideWhenUsed/>
    <w:qFormat/>
    <w:rsid w:val="00DC4FBB"/>
    <w:pPr>
      <w:keepNext/>
      <w:keepLines/>
      <w:spacing w:before="120" w:after="120"/>
      <w:jc w:val="center"/>
      <w:outlineLvl w:val="1"/>
    </w:pPr>
    <w:rPr>
      <w:rFonts w:eastAsiaTheme="majorEastAsia" w:cstheme="majorBidi"/>
      <w:b/>
      <w:bCs/>
      <w:color w:val="E36C0A" w:themeColor="accent6" w:themeShade="BF"/>
      <w:sz w:val="28"/>
      <w:szCs w:val="26"/>
    </w:rPr>
  </w:style>
  <w:style w:type="paragraph" w:styleId="berschrift3">
    <w:name w:val="heading 3"/>
    <w:basedOn w:val="Standard"/>
    <w:next w:val="Standard"/>
    <w:link w:val="berschrift3Zeichen"/>
    <w:uiPriority w:val="9"/>
    <w:unhideWhenUsed/>
    <w:qFormat/>
    <w:rsid w:val="008F6EBA"/>
    <w:pPr>
      <w:keepNext/>
      <w:keepLines/>
      <w:jc w:val="both"/>
      <w:outlineLvl w:val="2"/>
    </w:pPr>
    <w:rPr>
      <w:rFonts w:eastAsiaTheme="majorEastAsia" w:cstheme="majorBidi"/>
      <w:b/>
      <w:bCs/>
      <w:color w:val="000000" w:themeColor="text1"/>
    </w:rPr>
  </w:style>
  <w:style w:type="paragraph" w:styleId="berschrift4">
    <w:name w:val="heading 4"/>
    <w:basedOn w:val="Standard"/>
    <w:next w:val="Standard"/>
    <w:link w:val="berschrift4Zeichen"/>
    <w:uiPriority w:val="9"/>
    <w:unhideWhenUsed/>
    <w:qFormat/>
    <w:rsid w:val="00930BD8"/>
    <w:pPr>
      <w:keepNext/>
      <w:keepLines/>
      <w:spacing w:before="200" w:after="0"/>
      <w:jc w:val="center"/>
      <w:outlineLvl w:val="3"/>
    </w:pPr>
    <w:rPr>
      <w:rFonts w:eastAsiaTheme="majorEastAsia" w:cstheme="majorBidi"/>
      <w:b/>
      <w:bCs/>
      <w:iCs/>
    </w:rPr>
  </w:style>
  <w:style w:type="paragraph" w:styleId="berschrift5">
    <w:name w:val="heading 5"/>
    <w:basedOn w:val="Standard"/>
    <w:next w:val="Standard"/>
    <w:link w:val="berschrift5Zeichen"/>
    <w:uiPriority w:val="9"/>
    <w:unhideWhenUsed/>
    <w:qFormat/>
    <w:rsid w:val="0016111C"/>
    <w:pPr>
      <w:keepNext/>
      <w:keepLines/>
      <w:jc w:val="both"/>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C4FBB"/>
    <w:rPr>
      <w:rFonts w:ascii="Tahoma" w:eastAsiaTheme="majorEastAsia" w:hAnsi="Tahoma" w:cstheme="majorBidi"/>
      <w:b/>
      <w:bCs/>
      <w:color w:val="E36C0A" w:themeColor="accent6" w:themeShade="BF"/>
      <w:sz w:val="24"/>
      <w:szCs w:val="28"/>
    </w:rPr>
  </w:style>
  <w:style w:type="character" w:customStyle="1" w:styleId="berschrift2Zeichen">
    <w:name w:val="Überschrift 2 Zeichen"/>
    <w:basedOn w:val="Absatzstandardschriftart"/>
    <w:link w:val="berschrift2"/>
    <w:uiPriority w:val="9"/>
    <w:rsid w:val="00DC4FBB"/>
    <w:rPr>
      <w:rFonts w:ascii="Tahoma" w:eastAsiaTheme="majorEastAsia" w:hAnsi="Tahoma" w:cstheme="majorBidi"/>
      <w:b/>
      <w:bCs/>
      <w:color w:val="E36C0A" w:themeColor="accent6" w:themeShade="BF"/>
      <w:sz w:val="28"/>
      <w:szCs w:val="26"/>
    </w:rPr>
  </w:style>
  <w:style w:type="paragraph" w:customStyle="1" w:styleId="Querschnittsthemen">
    <w:name w:val="Querschnittsthemen"/>
    <w:basedOn w:val="Standard"/>
    <w:qFormat/>
    <w:rsid w:val="00A72596"/>
    <w:pPr>
      <w:jc w:val="center"/>
    </w:pPr>
    <w:rPr>
      <w:b/>
      <w:color w:val="E36C0A" w:themeColor="accent6" w:themeShade="BF"/>
    </w:rPr>
  </w:style>
  <w:style w:type="paragraph" w:customStyle="1" w:styleId="A12MittlereSchrift">
    <w:name w:val="A12 Mittlere Schrift"/>
    <w:basedOn w:val="Standard"/>
    <w:link w:val="A12MittlereSchriftZchn"/>
    <w:rsid w:val="00FE225B"/>
    <w:pPr>
      <w:spacing w:after="0" w:line="320" w:lineRule="atLeast"/>
    </w:pPr>
    <w:rPr>
      <w:rFonts w:eastAsia="Times New Roman" w:cs="Times New Roman"/>
      <w:szCs w:val="20"/>
      <w:lang w:eastAsia="de-DE"/>
    </w:rPr>
  </w:style>
  <w:style w:type="paragraph" w:styleId="Funotentext">
    <w:name w:val="footnote text"/>
    <w:basedOn w:val="Standard"/>
    <w:link w:val="FunotentextZeichen"/>
    <w:uiPriority w:val="99"/>
    <w:semiHidden/>
    <w:unhideWhenUsed/>
    <w:rsid w:val="00FE225B"/>
    <w:pPr>
      <w:spacing w:after="0"/>
    </w:pPr>
    <w:rPr>
      <w:rFonts w:ascii="Times New Roman" w:eastAsia="Times New Roman" w:hAnsi="Times New Roman" w:cs="Times New Roman"/>
      <w:sz w:val="20"/>
      <w:szCs w:val="20"/>
      <w:lang w:eastAsia="de-DE"/>
    </w:rPr>
  </w:style>
  <w:style w:type="character" w:customStyle="1" w:styleId="FunotentextZeichen">
    <w:name w:val="Fußnotentext Zeichen"/>
    <w:basedOn w:val="Absatzstandardschriftart"/>
    <w:link w:val="Funotentext"/>
    <w:uiPriority w:val="99"/>
    <w:semiHidden/>
    <w:rsid w:val="00FE225B"/>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FE225B"/>
    <w:rPr>
      <w:vertAlign w:val="superscript"/>
    </w:rPr>
  </w:style>
  <w:style w:type="paragraph" w:styleId="KeinLeerraum">
    <w:name w:val="No Spacing"/>
    <w:uiPriority w:val="1"/>
    <w:qFormat/>
    <w:rsid w:val="00FE225B"/>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eichen"/>
    <w:uiPriority w:val="99"/>
    <w:unhideWhenUsed/>
    <w:rsid w:val="00FE225B"/>
    <w:pPr>
      <w:tabs>
        <w:tab w:val="center" w:pos="4536"/>
        <w:tab w:val="right" w:pos="9072"/>
      </w:tabs>
      <w:spacing w:after="0"/>
    </w:pPr>
    <w:rPr>
      <w:rFonts w:ascii="Times New Roman" w:eastAsia="Times New Roman" w:hAnsi="Times New Roman" w:cs="Times New Roman"/>
      <w:szCs w:val="24"/>
      <w:lang w:eastAsia="de-DE"/>
    </w:rPr>
  </w:style>
  <w:style w:type="character" w:customStyle="1" w:styleId="KopfzeileZeichen">
    <w:name w:val="Kopfzeile Zeichen"/>
    <w:basedOn w:val="Absatzstandardschriftart"/>
    <w:link w:val="Kopfzeile"/>
    <w:uiPriority w:val="99"/>
    <w:rsid w:val="00FE225B"/>
    <w:rPr>
      <w:rFonts w:ascii="Times New Roman" w:eastAsia="Times New Roman" w:hAnsi="Times New Roman" w:cs="Times New Roman"/>
      <w:sz w:val="24"/>
      <w:szCs w:val="24"/>
      <w:lang w:eastAsia="de-DE"/>
    </w:rPr>
  </w:style>
  <w:style w:type="paragraph" w:customStyle="1" w:styleId="Funote">
    <w:name w:val="Fußnote"/>
    <w:basedOn w:val="Standard"/>
    <w:qFormat/>
    <w:rsid w:val="00FE225B"/>
    <w:rPr>
      <w:sz w:val="16"/>
    </w:rPr>
  </w:style>
  <w:style w:type="paragraph" w:customStyle="1" w:styleId="Tabellenraster1">
    <w:name w:val="Tabellenraster1"/>
    <w:rsid w:val="00FE225B"/>
    <w:pPr>
      <w:spacing w:after="0" w:line="240" w:lineRule="auto"/>
    </w:pPr>
    <w:rPr>
      <w:rFonts w:ascii="Lucida Grande" w:eastAsia="ヒラギノ角ゴ Pro W3" w:hAnsi="Lucida Grande" w:cs="Times New Roman"/>
      <w:color w:val="000000"/>
      <w:szCs w:val="20"/>
      <w:lang w:eastAsia="de-DE"/>
    </w:rPr>
  </w:style>
  <w:style w:type="table" w:styleId="Tabellenraster">
    <w:name w:val="Table Grid"/>
    <w:basedOn w:val="NormaleTabelle"/>
    <w:uiPriority w:val="59"/>
    <w:rsid w:val="00C8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uiPriority w:val="99"/>
    <w:unhideWhenUsed/>
    <w:rsid w:val="009A0B2A"/>
    <w:pPr>
      <w:tabs>
        <w:tab w:val="center" w:pos="4536"/>
        <w:tab w:val="right" w:pos="9072"/>
      </w:tabs>
      <w:spacing w:after="0"/>
    </w:pPr>
  </w:style>
  <w:style w:type="character" w:customStyle="1" w:styleId="FuzeileZeichen">
    <w:name w:val="Fußzeile Zeichen"/>
    <w:basedOn w:val="Absatzstandardschriftart"/>
    <w:link w:val="Fuzeile"/>
    <w:uiPriority w:val="99"/>
    <w:rsid w:val="009A0B2A"/>
    <w:rPr>
      <w:rFonts w:ascii="Tahoma" w:hAnsi="Tahoma"/>
      <w:sz w:val="24"/>
    </w:rPr>
  </w:style>
  <w:style w:type="character" w:customStyle="1" w:styleId="berschrift3Zeichen">
    <w:name w:val="Überschrift 3 Zeichen"/>
    <w:basedOn w:val="Absatzstandardschriftart"/>
    <w:link w:val="berschrift3"/>
    <w:uiPriority w:val="9"/>
    <w:rsid w:val="008F6EBA"/>
    <w:rPr>
      <w:rFonts w:ascii="Tahoma" w:eastAsiaTheme="majorEastAsia" w:hAnsi="Tahoma" w:cstheme="majorBidi"/>
      <w:b/>
      <w:bCs/>
      <w:color w:val="000000" w:themeColor="text1"/>
      <w:sz w:val="24"/>
    </w:rPr>
  </w:style>
  <w:style w:type="paragraph" w:customStyle="1" w:styleId="KeinLeerraum1">
    <w:name w:val="Kein Leerraum1"/>
    <w:autoRedefine/>
    <w:rsid w:val="00227A31"/>
    <w:pPr>
      <w:spacing w:after="0" w:line="240" w:lineRule="auto"/>
    </w:pPr>
    <w:rPr>
      <w:rFonts w:ascii="Tahoma" w:eastAsia="ヒラギノ角ゴ Pro W3" w:hAnsi="Tahoma" w:cs="Tahoma"/>
      <w:sz w:val="24"/>
      <w:szCs w:val="24"/>
      <w:lang w:eastAsia="de-DE"/>
    </w:rPr>
  </w:style>
  <w:style w:type="paragraph" w:styleId="Kommentartext">
    <w:name w:val="annotation text"/>
    <w:basedOn w:val="Standard"/>
    <w:link w:val="KommentartextZeichen"/>
    <w:unhideWhenUsed/>
    <w:rsid w:val="00930BD8"/>
    <w:pPr>
      <w:spacing w:after="0"/>
    </w:pPr>
    <w:rPr>
      <w:rFonts w:ascii="Times New Roman" w:eastAsia="Times New Roman" w:hAnsi="Times New Roman" w:cs="Times New Roman"/>
      <w:sz w:val="20"/>
      <w:szCs w:val="20"/>
      <w:lang w:eastAsia="de-DE"/>
    </w:rPr>
  </w:style>
  <w:style w:type="character" w:customStyle="1" w:styleId="KommentartextZeichen">
    <w:name w:val="Kommentartext Zeichen"/>
    <w:basedOn w:val="Absatzstandardschriftart"/>
    <w:link w:val="Kommentartext"/>
    <w:rsid w:val="00930BD8"/>
    <w:rPr>
      <w:rFonts w:ascii="Times New Roman" w:eastAsia="Times New Roman" w:hAnsi="Times New Roman" w:cs="Times New Roman"/>
      <w:sz w:val="20"/>
      <w:szCs w:val="20"/>
      <w:lang w:eastAsia="de-DE"/>
    </w:rPr>
  </w:style>
  <w:style w:type="character" w:customStyle="1" w:styleId="berschrift4Zeichen">
    <w:name w:val="Überschrift 4 Zeichen"/>
    <w:basedOn w:val="Absatzstandardschriftart"/>
    <w:link w:val="berschrift4"/>
    <w:uiPriority w:val="9"/>
    <w:rsid w:val="00930BD8"/>
    <w:rPr>
      <w:rFonts w:ascii="Tahoma" w:eastAsiaTheme="majorEastAsia" w:hAnsi="Tahoma" w:cstheme="majorBidi"/>
      <w:b/>
      <w:bCs/>
      <w:iCs/>
      <w:sz w:val="24"/>
    </w:rPr>
  </w:style>
  <w:style w:type="paragraph" w:styleId="Listenabsatz">
    <w:name w:val="List Paragraph"/>
    <w:basedOn w:val="Standard"/>
    <w:uiPriority w:val="34"/>
    <w:qFormat/>
    <w:rsid w:val="00574143"/>
    <w:pPr>
      <w:ind w:left="720"/>
      <w:contextualSpacing/>
    </w:pPr>
  </w:style>
  <w:style w:type="paragraph" w:customStyle="1" w:styleId="Aufzhlung">
    <w:name w:val="Aufzählung"/>
    <w:basedOn w:val="A12MittlereSchrift"/>
    <w:link w:val="AufzhlungZchn"/>
    <w:qFormat/>
    <w:rsid w:val="0067777D"/>
    <w:pPr>
      <w:numPr>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357" w:hanging="357"/>
      <w:jc w:val="both"/>
    </w:pPr>
    <w:rPr>
      <w:rFonts w:cs="Tahoma"/>
      <w:b/>
    </w:rPr>
  </w:style>
  <w:style w:type="character" w:customStyle="1" w:styleId="A12MittlereSchriftZchn">
    <w:name w:val="A12 Mittlere Schrift Zchn"/>
    <w:basedOn w:val="Absatzstandardschriftart"/>
    <w:link w:val="A12MittlereSchrift"/>
    <w:rsid w:val="00916270"/>
    <w:rPr>
      <w:rFonts w:ascii="Tahoma" w:eastAsia="Times New Roman" w:hAnsi="Tahoma" w:cs="Times New Roman"/>
      <w:sz w:val="24"/>
      <w:szCs w:val="20"/>
      <w:lang w:eastAsia="de-DE"/>
    </w:rPr>
  </w:style>
  <w:style w:type="character" w:customStyle="1" w:styleId="AufzhlungZchn">
    <w:name w:val="Aufzählung Zchn"/>
    <w:basedOn w:val="A12MittlereSchriftZchn"/>
    <w:link w:val="Aufzhlung"/>
    <w:rsid w:val="0067777D"/>
    <w:rPr>
      <w:rFonts w:ascii="Tahoma" w:eastAsia="Times New Roman" w:hAnsi="Tahoma" w:cs="Tahoma"/>
      <w:b/>
      <w:sz w:val="24"/>
      <w:szCs w:val="20"/>
      <w:lang w:eastAsia="de-DE"/>
    </w:rPr>
  </w:style>
  <w:style w:type="paragraph" w:customStyle="1" w:styleId="Quellen">
    <w:name w:val="Quellen"/>
    <w:basedOn w:val="Listenabsatz"/>
    <w:qFormat/>
    <w:rsid w:val="0067777D"/>
    <w:pPr>
      <w:numPr>
        <w:numId w:val="4"/>
      </w:numPr>
      <w:contextualSpacing w:val="0"/>
      <w:jc w:val="both"/>
    </w:pPr>
    <w:rPr>
      <w:sz w:val="22"/>
    </w:rPr>
  </w:style>
  <w:style w:type="paragraph" w:customStyle="1" w:styleId="Tabellentext">
    <w:name w:val="Tabellentext"/>
    <w:basedOn w:val="Standard"/>
    <w:qFormat/>
    <w:rsid w:val="0062230F"/>
    <w:pPr>
      <w:spacing w:before="60" w:after="60"/>
    </w:pPr>
  </w:style>
  <w:style w:type="paragraph" w:styleId="Sprechblasentext">
    <w:name w:val="Balloon Text"/>
    <w:basedOn w:val="Standard"/>
    <w:link w:val="SprechblasentextZeichen"/>
    <w:uiPriority w:val="99"/>
    <w:semiHidden/>
    <w:unhideWhenUsed/>
    <w:rsid w:val="007B46C5"/>
    <w:pPr>
      <w:spacing w:before="0" w:after="0"/>
    </w:pPr>
    <w:rPr>
      <w:rFonts w:cs="Tahoma"/>
      <w:sz w:val="16"/>
      <w:szCs w:val="16"/>
    </w:rPr>
  </w:style>
  <w:style w:type="character" w:customStyle="1" w:styleId="SprechblasentextZeichen">
    <w:name w:val="Sprechblasentext Zeichen"/>
    <w:basedOn w:val="Absatzstandardschriftart"/>
    <w:link w:val="Sprechblasentext"/>
    <w:uiPriority w:val="99"/>
    <w:semiHidden/>
    <w:rsid w:val="007B46C5"/>
    <w:rPr>
      <w:rFonts w:ascii="Tahoma" w:hAnsi="Tahoma" w:cs="Tahoma"/>
      <w:sz w:val="16"/>
      <w:szCs w:val="16"/>
    </w:rPr>
  </w:style>
  <w:style w:type="character" w:customStyle="1" w:styleId="berschrift5Zeichen">
    <w:name w:val="Überschrift 5 Zeichen"/>
    <w:basedOn w:val="Absatzstandardschriftart"/>
    <w:link w:val="berschrift5"/>
    <w:uiPriority w:val="9"/>
    <w:rsid w:val="0016111C"/>
    <w:rPr>
      <w:rFonts w:ascii="Tahoma" w:eastAsiaTheme="majorEastAsia" w:hAnsi="Tahoma" w:cstheme="majorBidi"/>
      <w:b/>
      <w:sz w:val="24"/>
    </w:rPr>
  </w:style>
  <w:style w:type="paragraph" w:styleId="Inhaltsverzeichnisberschrift">
    <w:name w:val="TOC Heading"/>
    <w:basedOn w:val="berschrift1"/>
    <w:next w:val="Standard"/>
    <w:uiPriority w:val="39"/>
    <w:semiHidden/>
    <w:unhideWhenUsed/>
    <w:qFormat/>
    <w:rsid w:val="00881A09"/>
    <w:pPr>
      <w:spacing w:before="480" w:line="276" w:lineRule="auto"/>
      <w:jc w:val="left"/>
      <w:outlineLvl w:val="9"/>
    </w:pPr>
    <w:rPr>
      <w:rFonts w:asciiTheme="majorHAnsi" w:hAnsiTheme="majorHAnsi"/>
      <w:color w:val="365F91" w:themeColor="accent1" w:themeShade="BF"/>
      <w:sz w:val="28"/>
    </w:rPr>
  </w:style>
  <w:style w:type="paragraph" w:styleId="Verzeichnis2">
    <w:name w:val="toc 2"/>
    <w:basedOn w:val="Standard"/>
    <w:next w:val="Standard"/>
    <w:autoRedefine/>
    <w:uiPriority w:val="39"/>
    <w:unhideWhenUsed/>
    <w:rsid w:val="00881A09"/>
    <w:pPr>
      <w:spacing w:after="100"/>
      <w:ind w:left="240"/>
    </w:pPr>
  </w:style>
  <w:style w:type="paragraph" w:styleId="Verzeichnis1">
    <w:name w:val="toc 1"/>
    <w:basedOn w:val="Standard"/>
    <w:next w:val="Standard"/>
    <w:autoRedefine/>
    <w:uiPriority w:val="39"/>
    <w:unhideWhenUsed/>
    <w:rsid w:val="00881A09"/>
    <w:pPr>
      <w:spacing w:after="100"/>
    </w:pPr>
  </w:style>
  <w:style w:type="paragraph" w:styleId="Verzeichnis3">
    <w:name w:val="toc 3"/>
    <w:basedOn w:val="Standard"/>
    <w:next w:val="Standard"/>
    <w:autoRedefine/>
    <w:uiPriority w:val="39"/>
    <w:unhideWhenUsed/>
    <w:rsid w:val="00881A09"/>
    <w:pPr>
      <w:spacing w:after="100"/>
      <w:ind w:left="480"/>
    </w:pPr>
  </w:style>
  <w:style w:type="character" w:styleId="Link">
    <w:name w:val="Hyperlink"/>
    <w:basedOn w:val="Absatzstandardschriftart"/>
    <w:uiPriority w:val="99"/>
    <w:unhideWhenUsed/>
    <w:rsid w:val="00881A09"/>
    <w:rPr>
      <w:color w:val="0000FF" w:themeColor="hyperlink"/>
      <w:u w:val="single"/>
    </w:rPr>
  </w:style>
  <w:style w:type="character" w:styleId="Kommentarzeichen">
    <w:name w:val="annotation reference"/>
    <w:basedOn w:val="Absatzstandardschriftart"/>
    <w:uiPriority w:val="99"/>
    <w:semiHidden/>
    <w:unhideWhenUsed/>
    <w:rsid w:val="00332204"/>
    <w:rPr>
      <w:sz w:val="16"/>
      <w:szCs w:val="16"/>
    </w:rPr>
  </w:style>
  <w:style w:type="paragraph" w:styleId="Kommentarthema">
    <w:name w:val="annotation subject"/>
    <w:basedOn w:val="Kommentartext"/>
    <w:next w:val="Kommentartext"/>
    <w:link w:val="KommentarthemaZeichen"/>
    <w:uiPriority w:val="99"/>
    <w:semiHidden/>
    <w:unhideWhenUsed/>
    <w:rsid w:val="00332204"/>
    <w:pPr>
      <w:spacing w:after="240"/>
    </w:pPr>
    <w:rPr>
      <w:rFonts w:ascii="Tahoma" w:eastAsiaTheme="minorHAnsi" w:hAnsi="Tahoma" w:cstheme="minorBidi"/>
      <w:b/>
      <w:bCs/>
      <w:lang w:eastAsia="en-US"/>
    </w:rPr>
  </w:style>
  <w:style w:type="character" w:customStyle="1" w:styleId="KommentarthemaZeichen">
    <w:name w:val="Kommentarthema Zeichen"/>
    <w:basedOn w:val="KommentartextZeichen"/>
    <w:link w:val="Kommentarthema"/>
    <w:uiPriority w:val="99"/>
    <w:semiHidden/>
    <w:rsid w:val="00332204"/>
    <w:rPr>
      <w:rFonts w:ascii="Tahoma" w:eastAsia="Times New Roman" w:hAnsi="Tahoma" w:cs="Times New Roman"/>
      <w:b/>
      <w:bCs/>
      <w:sz w:val="20"/>
      <w:szCs w:val="20"/>
      <w:lang w:eastAsia="de-DE"/>
    </w:rPr>
  </w:style>
  <w:style w:type="character" w:styleId="Seitenzahl">
    <w:name w:val="page number"/>
    <w:basedOn w:val="Absatzstandardschriftart"/>
    <w:uiPriority w:val="99"/>
    <w:semiHidden/>
    <w:unhideWhenUsed/>
    <w:rsid w:val="00862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7F76"/>
    <w:pPr>
      <w:spacing w:before="240" w:after="240" w:line="240" w:lineRule="auto"/>
    </w:pPr>
    <w:rPr>
      <w:rFonts w:ascii="Tahoma" w:hAnsi="Tahoma"/>
      <w:sz w:val="24"/>
    </w:rPr>
  </w:style>
  <w:style w:type="paragraph" w:styleId="berschrift1">
    <w:name w:val="heading 1"/>
    <w:basedOn w:val="Standard"/>
    <w:next w:val="Standard"/>
    <w:link w:val="berschrift1Zeichen"/>
    <w:uiPriority w:val="9"/>
    <w:qFormat/>
    <w:rsid w:val="00DC4FBB"/>
    <w:pPr>
      <w:keepNext/>
      <w:keepLines/>
      <w:spacing w:before="120" w:after="120"/>
      <w:jc w:val="center"/>
      <w:outlineLvl w:val="0"/>
    </w:pPr>
    <w:rPr>
      <w:rFonts w:eastAsiaTheme="majorEastAsia" w:cstheme="majorBidi"/>
      <w:b/>
      <w:bCs/>
      <w:color w:val="E36C0A" w:themeColor="accent6" w:themeShade="BF"/>
      <w:szCs w:val="28"/>
    </w:rPr>
  </w:style>
  <w:style w:type="paragraph" w:styleId="berschrift2">
    <w:name w:val="heading 2"/>
    <w:basedOn w:val="Standard"/>
    <w:next w:val="Standard"/>
    <w:link w:val="berschrift2Zeichen"/>
    <w:uiPriority w:val="9"/>
    <w:unhideWhenUsed/>
    <w:qFormat/>
    <w:rsid w:val="00DC4FBB"/>
    <w:pPr>
      <w:keepNext/>
      <w:keepLines/>
      <w:spacing w:before="120" w:after="120"/>
      <w:jc w:val="center"/>
      <w:outlineLvl w:val="1"/>
    </w:pPr>
    <w:rPr>
      <w:rFonts w:eastAsiaTheme="majorEastAsia" w:cstheme="majorBidi"/>
      <w:b/>
      <w:bCs/>
      <w:color w:val="E36C0A" w:themeColor="accent6" w:themeShade="BF"/>
      <w:sz w:val="28"/>
      <w:szCs w:val="26"/>
    </w:rPr>
  </w:style>
  <w:style w:type="paragraph" w:styleId="berschrift3">
    <w:name w:val="heading 3"/>
    <w:basedOn w:val="Standard"/>
    <w:next w:val="Standard"/>
    <w:link w:val="berschrift3Zeichen"/>
    <w:uiPriority w:val="9"/>
    <w:unhideWhenUsed/>
    <w:qFormat/>
    <w:rsid w:val="008F6EBA"/>
    <w:pPr>
      <w:keepNext/>
      <w:keepLines/>
      <w:jc w:val="both"/>
      <w:outlineLvl w:val="2"/>
    </w:pPr>
    <w:rPr>
      <w:rFonts w:eastAsiaTheme="majorEastAsia" w:cstheme="majorBidi"/>
      <w:b/>
      <w:bCs/>
      <w:color w:val="000000" w:themeColor="text1"/>
    </w:rPr>
  </w:style>
  <w:style w:type="paragraph" w:styleId="berschrift4">
    <w:name w:val="heading 4"/>
    <w:basedOn w:val="Standard"/>
    <w:next w:val="Standard"/>
    <w:link w:val="berschrift4Zeichen"/>
    <w:uiPriority w:val="9"/>
    <w:unhideWhenUsed/>
    <w:qFormat/>
    <w:rsid w:val="00930BD8"/>
    <w:pPr>
      <w:keepNext/>
      <w:keepLines/>
      <w:spacing w:before="200" w:after="0"/>
      <w:jc w:val="center"/>
      <w:outlineLvl w:val="3"/>
    </w:pPr>
    <w:rPr>
      <w:rFonts w:eastAsiaTheme="majorEastAsia" w:cstheme="majorBidi"/>
      <w:b/>
      <w:bCs/>
      <w:iCs/>
    </w:rPr>
  </w:style>
  <w:style w:type="paragraph" w:styleId="berschrift5">
    <w:name w:val="heading 5"/>
    <w:basedOn w:val="Standard"/>
    <w:next w:val="Standard"/>
    <w:link w:val="berschrift5Zeichen"/>
    <w:uiPriority w:val="9"/>
    <w:unhideWhenUsed/>
    <w:qFormat/>
    <w:rsid w:val="0016111C"/>
    <w:pPr>
      <w:keepNext/>
      <w:keepLines/>
      <w:jc w:val="both"/>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C4FBB"/>
    <w:rPr>
      <w:rFonts w:ascii="Tahoma" w:eastAsiaTheme="majorEastAsia" w:hAnsi="Tahoma" w:cstheme="majorBidi"/>
      <w:b/>
      <w:bCs/>
      <w:color w:val="E36C0A" w:themeColor="accent6" w:themeShade="BF"/>
      <w:sz w:val="24"/>
      <w:szCs w:val="28"/>
    </w:rPr>
  </w:style>
  <w:style w:type="character" w:customStyle="1" w:styleId="berschrift2Zeichen">
    <w:name w:val="Überschrift 2 Zeichen"/>
    <w:basedOn w:val="Absatzstandardschriftart"/>
    <w:link w:val="berschrift2"/>
    <w:uiPriority w:val="9"/>
    <w:rsid w:val="00DC4FBB"/>
    <w:rPr>
      <w:rFonts w:ascii="Tahoma" w:eastAsiaTheme="majorEastAsia" w:hAnsi="Tahoma" w:cstheme="majorBidi"/>
      <w:b/>
      <w:bCs/>
      <w:color w:val="E36C0A" w:themeColor="accent6" w:themeShade="BF"/>
      <w:sz w:val="28"/>
      <w:szCs w:val="26"/>
    </w:rPr>
  </w:style>
  <w:style w:type="paragraph" w:customStyle="1" w:styleId="Querschnittsthemen">
    <w:name w:val="Querschnittsthemen"/>
    <w:basedOn w:val="Standard"/>
    <w:qFormat/>
    <w:rsid w:val="00A72596"/>
    <w:pPr>
      <w:jc w:val="center"/>
    </w:pPr>
    <w:rPr>
      <w:b/>
      <w:color w:val="E36C0A" w:themeColor="accent6" w:themeShade="BF"/>
    </w:rPr>
  </w:style>
  <w:style w:type="paragraph" w:customStyle="1" w:styleId="A12MittlereSchrift">
    <w:name w:val="A12 Mittlere Schrift"/>
    <w:basedOn w:val="Standard"/>
    <w:link w:val="A12MittlereSchriftZchn"/>
    <w:rsid w:val="00FE225B"/>
    <w:pPr>
      <w:spacing w:after="0" w:line="320" w:lineRule="atLeast"/>
    </w:pPr>
    <w:rPr>
      <w:rFonts w:eastAsia="Times New Roman" w:cs="Times New Roman"/>
      <w:szCs w:val="20"/>
      <w:lang w:eastAsia="de-DE"/>
    </w:rPr>
  </w:style>
  <w:style w:type="paragraph" w:styleId="Funotentext">
    <w:name w:val="footnote text"/>
    <w:basedOn w:val="Standard"/>
    <w:link w:val="FunotentextZeichen"/>
    <w:uiPriority w:val="99"/>
    <w:semiHidden/>
    <w:unhideWhenUsed/>
    <w:rsid w:val="00FE225B"/>
    <w:pPr>
      <w:spacing w:after="0"/>
    </w:pPr>
    <w:rPr>
      <w:rFonts w:ascii="Times New Roman" w:eastAsia="Times New Roman" w:hAnsi="Times New Roman" w:cs="Times New Roman"/>
      <w:sz w:val="20"/>
      <w:szCs w:val="20"/>
      <w:lang w:eastAsia="de-DE"/>
    </w:rPr>
  </w:style>
  <w:style w:type="character" w:customStyle="1" w:styleId="FunotentextZeichen">
    <w:name w:val="Fußnotentext Zeichen"/>
    <w:basedOn w:val="Absatzstandardschriftart"/>
    <w:link w:val="Funotentext"/>
    <w:uiPriority w:val="99"/>
    <w:semiHidden/>
    <w:rsid w:val="00FE225B"/>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FE225B"/>
    <w:rPr>
      <w:vertAlign w:val="superscript"/>
    </w:rPr>
  </w:style>
  <w:style w:type="paragraph" w:styleId="KeinLeerraum">
    <w:name w:val="No Spacing"/>
    <w:uiPriority w:val="1"/>
    <w:qFormat/>
    <w:rsid w:val="00FE225B"/>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eichen"/>
    <w:uiPriority w:val="99"/>
    <w:unhideWhenUsed/>
    <w:rsid w:val="00FE225B"/>
    <w:pPr>
      <w:tabs>
        <w:tab w:val="center" w:pos="4536"/>
        <w:tab w:val="right" w:pos="9072"/>
      </w:tabs>
      <w:spacing w:after="0"/>
    </w:pPr>
    <w:rPr>
      <w:rFonts w:ascii="Times New Roman" w:eastAsia="Times New Roman" w:hAnsi="Times New Roman" w:cs="Times New Roman"/>
      <w:szCs w:val="24"/>
      <w:lang w:eastAsia="de-DE"/>
    </w:rPr>
  </w:style>
  <w:style w:type="character" w:customStyle="1" w:styleId="KopfzeileZeichen">
    <w:name w:val="Kopfzeile Zeichen"/>
    <w:basedOn w:val="Absatzstandardschriftart"/>
    <w:link w:val="Kopfzeile"/>
    <w:uiPriority w:val="99"/>
    <w:rsid w:val="00FE225B"/>
    <w:rPr>
      <w:rFonts w:ascii="Times New Roman" w:eastAsia="Times New Roman" w:hAnsi="Times New Roman" w:cs="Times New Roman"/>
      <w:sz w:val="24"/>
      <w:szCs w:val="24"/>
      <w:lang w:eastAsia="de-DE"/>
    </w:rPr>
  </w:style>
  <w:style w:type="paragraph" w:customStyle="1" w:styleId="Funote">
    <w:name w:val="Fußnote"/>
    <w:basedOn w:val="Standard"/>
    <w:qFormat/>
    <w:rsid w:val="00FE225B"/>
    <w:rPr>
      <w:sz w:val="16"/>
    </w:rPr>
  </w:style>
  <w:style w:type="paragraph" w:customStyle="1" w:styleId="Tabellenraster1">
    <w:name w:val="Tabellenraster1"/>
    <w:rsid w:val="00FE225B"/>
    <w:pPr>
      <w:spacing w:after="0" w:line="240" w:lineRule="auto"/>
    </w:pPr>
    <w:rPr>
      <w:rFonts w:ascii="Lucida Grande" w:eastAsia="ヒラギノ角ゴ Pro W3" w:hAnsi="Lucida Grande" w:cs="Times New Roman"/>
      <w:color w:val="000000"/>
      <w:szCs w:val="20"/>
      <w:lang w:eastAsia="de-DE"/>
    </w:rPr>
  </w:style>
  <w:style w:type="table" w:styleId="Tabellenraster">
    <w:name w:val="Table Grid"/>
    <w:basedOn w:val="NormaleTabelle"/>
    <w:uiPriority w:val="59"/>
    <w:rsid w:val="00C8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eichen"/>
    <w:uiPriority w:val="99"/>
    <w:unhideWhenUsed/>
    <w:rsid w:val="009A0B2A"/>
    <w:pPr>
      <w:tabs>
        <w:tab w:val="center" w:pos="4536"/>
        <w:tab w:val="right" w:pos="9072"/>
      </w:tabs>
      <w:spacing w:after="0"/>
    </w:pPr>
  </w:style>
  <w:style w:type="character" w:customStyle="1" w:styleId="FuzeileZeichen">
    <w:name w:val="Fußzeile Zeichen"/>
    <w:basedOn w:val="Absatzstandardschriftart"/>
    <w:link w:val="Fuzeile"/>
    <w:uiPriority w:val="99"/>
    <w:rsid w:val="009A0B2A"/>
    <w:rPr>
      <w:rFonts w:ascii="Tahoma" w:hAnsi="Tahoma"/>
      <w:sz w:val="24"/>
    </w:rPr>
  </w:style>
  <w:style w:type="character" w:customStyle="1" w:styleId="berschrift3Zeichen">
    <w:name w:val="Überschrift 3 Zeichen"/>
    <w:basedOn w:val="Absatzstandardschriftart"/>
    <w:link w:val="berschrift3"/>
    <w:uiPriority w:val="9"/>
    <w:rsid w:val="008F6EBA"/>
    <w:rPr>
      <w:rFonts w:ascii="Tahoma" w:eastAsiaTheme="majorEastAsia" w:hAnsi="Tahoma" w:cstheme="majorBidi"/>
      <w:b/>
      <w:bCs/>
      <w:color w:val="000000" w:themeColor="text1"/>
      <w:sz w:val="24"/>
    </w:rPr>
  </w:style>
  <w:style w:type="paragraph" w:customStyle="1" w:styleId="KeinLeerraum1">
    <w:name w:val="Kein Leerraum1"/>
    <w:autoRedefine/>
    <w:rsid w:val="00227A31"/>
    <w:pPr>
      <w:spacing w:after="0" w:line="240" w:lineRule="auto"/>
    </w:pPr>
    <w:rPr>
      <w:rFonts w:ascii="Tahoma" w:eastAsia="ヒラギノ角ゴ Pro W3" w:hAnsi="Tahoma" w:cs="Tahoma"/>
      <w:sz w:val="24"/>
      <w:szCs w:val="24"/>
      <w:lang w:eastAsia="de-DE"/>
    </w:rPr>
  </w:style>
  <w:style w:type="paragraph" w:styleId="Kommentartext">
    <w:name w:val="annotation text"/>
    <w:basedOn w:val="Standard"/>
    <w:link w:val="KommentartextZeichen"/>
    <w:unhideWhenUsed/>
    <w:rsid w:val="00930BD8"/>
    <w:pPr>
      <w:spacing w:after="0"/>
    </w:pPr>
    <w:rPr>
      <w:rFonts w:ascii="Times New Roman" w:eastAsia="Times New Roman" w:hAnsi="Times New Roman" w:cs="Times New Roman"/>
      <w:sz w:val="20"/>
      <w:szCs w:val="20"/>
      <w:lang w:eastAsia="de-DE"/>
    </w:rPr>
  </w:style>
  <w:style w:type="character" w:customStyle="1" w:styleId="KommentartextZeichen">
    <w:name w:val="Kommentartext Zeichen"/>
    <w:basedOn w:val="Absatzstandardschriftart"/>
    <w:link w:val="Kommentartext"/>
    <w:rsid w:val="00930BD8"/>
    <w:rPr>
      <w:rFonts w:ascii="Times New Roman" w:eastAsia="Times New Roman" w:hAnsi="Times New Roman" w:cs="Times New Roman"/>
      <w:sz w:val="20"/>
      <w:szCs w:val="20"/>
      <w:lang w:eastAsia="de-DE"/>
    </w:rPr>
  </w:style>
  <w:style w:type="character" w:customStyle="1" w:styleId="berschrift4Zeichen">
    <w:name w:val="Überschrift 4 Zeichen"/>
    <w:basedOn w:val="Absatzstandardschriftart"/>
    <w:link w:val="berschrift4"/>
    <w:uiPriority w:val="9"/>
    <w:rsid w:val="00930BD8"/>
    <w:rPr>
      <w:rFonts w:ascii="Tahoma" w:eastAsiaTheme="majorEastAsia" w:hAnsi="Tahoma" w:cstheme="majorBidi"/>
      <w:b/>
      <w:bCs/>
      <w:iCs/>
      <w:sz w:val="24"/>
    </w:rPr>
  </w:style>
  <w:style w:type="paragraph" w:styleId="Listenabsatz">
    <w:name w:val="List Paragraph"/>
    <w:basedOn w:val="Standard"/>
    <w:uiPriority w:val="34"/>
    <w:qFormat/>
    <w:rsid w:val="00574143"/>
    <w:pPr>
      <w:ind w:left="720"/>
      <w:contextualSpacing/>
    </w:pPr>
  </w:style>
  <w:style w:type="paragraph" w:customStyle="1" w:styleId="Aufzhlung">
    <w:name w:val="Aufzählung"/>
    <w:basedOn w:val="A12MittlereSchrift"/>
    <w:link w:val="AufzhlungZchn"/>
    <w:qFormat/>
    <w:rsid w:val="0067777D"/>
    <w:pPr>
      <w:numPr>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357" w:hanging="357"/>
      <w:jc w:val="both"/>
    </w:pPr>
    <w:rPr>
      <w:rFonts w:cs="Tahoma"/>
      <w:b/>
    </w:rPr>
  </w:style>
  <w:style w:type="character" w:customStyle="1" w:styleId="A12MittlereSchriftZchn">
    <w:name w:val="A12 Mittlere Schrift Zchn"/>
    <w:basedOn w:val="Absatzstandardschriftart"/>
    <w:link w:val="A12MittlereSchrift"/>
    <w:rsid w:val="00916270"/>
    <w:rPr>
      <w:rFonts w:ascii="Tahoma" w:eastAsia="Times New Roman" w:hAnsi="Tahoma" w:cs="Times New Roman"/>
      <w:sz w:val="24"/>
      <w:szCs w:val="20"/>
      <w:lang w:eastAsia="de-DE"/>
    </w:rPr>
  </w:style>
  <w:style w:type="character" w:customStyle="1" w:styleId="AufzhlungZchn">
    <w:name w:val="Aufzählung Zchn"/>
    <w:basedOn w:val="A12MittlereSchriftZchn"/>
    <w:link w:val="Aufzhlung"/>
    <w:rsid w:val="0067777D"/>
    <w:rPr>
      <w:rFonts w:ascii="Tahoma" w:eastAsia="Times New Roman" w:hAnsi="Tahoma" w:cs="Tahoma"/>
      <w:b/>
      <w:sz w:val="24"/>
      <w:szCs w:val="20"/>
      <w:lang w:eastAsia="de-DE"/>
    </w:rPr>
  </w:style>
  <w:style w:type="paragraph" w:customStyle="1" w:styleId="Quellen">
    <w:name w:val="Quellen"/>
    <w:basedOn w:val="Listenabsatz"/>
    <w:qFormat/>
    <w:rsid w:val="0067777D"/>
    <w:pPr>
      <w:numPr>
        <w:numId w:val="4"/>
      </w:numPr>
      <w:contextualSpacing w:val="0"/>
      <w:jc w:val="both"/>
    </w:pPr>
    <w:rPr>
      <w:sz w:val="22"/>
    </w:rPr>
  </w:style>
  <w:style w:type="paragraph" w:customStyle="1" w:styleId="Tabellentext">
    <w:name w:val="Tabellentext"/>
    <w:basedOn w:val="Standard"/>
    <w:qFormat/>
    <w:rsid w:val="0062230F"/>
    <w:pPr>
      <w:spacing w:before="60" w:after="60"/>
    </w:pPr>
  </w:style>
  <w:style w:type="paragraph" w:styleId="Sprechblasentext">
    <w:name w:val="Balloon Text"/>
    <w:basedOn w:val="Standard"/>
    <w:link w:val="SprechblasentextZeichen"/>
    <w:uiPriority w:val="99"/>
    <w:semiHidden/>
    <w:unhideWhenUsed/>
    <w:rsid w:val="007B46C5"/>
    <w:pPr>
      <w:spacing w:before="0" w:after="0"/>
    </w:pPr>
    <w:rPr>
      <w:rFonts w:cs="Tahoma"/>
      <w:sz w:val="16"/>
      <w:szCs w:val="16"/>
    </w:rPr>
  </w:style>
  <w:style w:type="character" w:customStyle="1" w:styleId="SprechblasentextZeichen">
    <w:name w:val="Sprechblasentext Zeichen"/>
    <w:basedOn w:val="Absatzstandardschriftart"/>
    <w:link w:val="Sprechblasentext"/>
    <w:uiPriority w:val="99"/>
    <w:semiHidden/>
    <w:rsid w:val="007B46C5"/>
    <w:rPr>
      <w:rFonts w:ascii="Tahoma" w:hAnsi="Tahoma" w:cs="Tahoma"/>
      <w:sz w:val="16"/>
      <w:szCs w:val="16"/>
    </w:rPr>
  </w:style>
  <w:style w:type="character" w:customStyle="1" w:styleId="berschrift5Zeichen">
    <w:name w:val="Überschrift 5 Zeichen"/>
    <w:basedOn w:val="Absatzstandardschriftart"/>
    <w:link w:val="berschrift5"/>
    <w:uiPriority w:val="9"/>
    <w:rsid w:val="0016111C"/>
    <w:rPr>
      <w:rFonts w:ascii="Tahoma" w:eastAsiaTheme="majorEastAsia" w:hAnsi="Tahoma" w:cstheme="majorBidi"/>
      <w:b/>
      <w:sz w:val="24"/>
    </w:rPr>
  </w:style>
  <w:style w:type="paragraph" w:styleId="Inhaltsverzeichnisberschrift">
    <w:name w:val="TOC Heading"/>
    <w:basedOn w:val="berschrift1"/>
    <w:next w:val="Standard"/>
    <w:uiPriority w:val="39"/>
    <w:semiHidden/>
    <w:unhideWhenUsed/>
    <w:qFormat/>
    <w:rsid w:val="00881A09"/>
    <w:pPr>
      <w:spacing w:before="480" w:line="276" w:lineRule="auto"/>
      <w:jc w:val="left"/>
      <w:outlineLvl w:val="9"/>
    </w:pPr>
    <w:rPr>
      <w:rFonts w:asciiTheme="majorHAnsi" w:hAnsiTheme="majorHAnsi"/>
      <w:color w:val="365F91" w:themeColor="accent1" w:themeShade="BF"/>
      <w:sz w:val="28"/>
    </w:rPr>
  </w:style>
  <w:style w:type="paragraph" w:styleId="Verzeichnis2">
    <w:name w:val="toc 2"/>
    <w:basedOn w:val="Standard"/>
    <w:next w:val="Standard"/>
    <w:autoRedefine/>
    <w:uiPriority w:val="39"/>
    <w:unhideWhenUsed/>
    <w:rsid w:val="00881A09"/>
    <w:pPr>
      <w:spacing w:after="100"/>
      <w:ind w:left="240"/>
    </w:pPr>
  </w:style>
  <w:style w:type="paragraph" w:styleId="Verzeichnis1">
    <w:name w:val="toc 1"/>
    <w:basedOn w:val="Standard"/>
    <w:next w:val="Standard"/>
    <w:autoRedefine/>
    <w:uiPriority w:val="39"/>
    <w:unhideWhenUsed/>
    <w:rsid w:val="00881A09"/>
    <w:pPr>
      <w:spacing w:after="100"/>
    </w:pPr>
  </w:style>
  <w:style w:type="paragraph" w:styleId="Verzeichnis3">
    <w:name w:val="toc 3"/>
    <w:basedOn w:val="Standard"/>
    <w:next w:val="Standard"/>
    <w:autoRedefine/>
    <w:uiPriority w:val="39"/>
    <w:unhideWhenUsed/>
    <w:rsid w:val="00881A09"/>
    <w:pPr>
      <w:spacing w:after="100"/>
      <w:ind w:left="480"/>
    </w:pPr>
  </w:style>
  <w:style w:type="character" w:styleId="Link">
    <w:name w:val="Hyperlink"/>
    <w:basedOn w:val="Absatzstandardschriftart"/>
    <w:uiPriority w:val="99"/>
    <w:unhideWhenUsed/>
    <w:rsid w:val="00881A09"/>
    <w:rPr>
      <w:color w:val="0000FF" w:themeColor="hyperlink"/>
      <w:u w:val="single"/>
    </w:rPr>
  </w:style>
  <w:style w:type="character" w:styleId="Kommentarzeichen">
    <w:name w:val="annotation reference"/>
    <w:basedOn w:val="Absatzstandardschriftart"/>
    <w:uiPriority w:val="99"/>
    <w:semiHidden/>
    <w:unhideWhenUsed/>
    <w:rsid w:val="00332204"/>
    <w:rPr>
      <w:sz w:val="16"/>
      <w:szCs w:val="16"/>
    </w:rPr>
  </w:style>
  <w:style w:type="paragraph" w:styleId="Kommentarthema">
    <w:name w:val="annotation subject"/>
    <w:basedOn w:val="Kommentartext"/>
    <w:next w:val="Kommentartext"/>
    <w:link w:val="KommentarthemaZeichen"/>
    <w:uiPriority w:val="99"/>
    <w:semiHidden/>
    <w:unhideWhenUsed/>
    <w:rsid w:val="00332204"/>
    <w:pPr>
      <w:spacing w:after="240"/>
    </w:pPr>
    <w:rPr>
      <w:rFonts w:ascii="Tahoma" w:eastAsiaTheme="minorHAnsi" w:hAnsi="Tahoma" w:cstheme="minorBidi"/>
      <w:b/>
      <w:bCs/>
      <w:lang w:eastAsia="en-US"/>
    </w:rPr>
  </w:style>
  <w:style w:type="character" w:customStyle="1" w:styleId="KommentarthemaZeichen">
    <w:name w:val="Kommentarthema Zeichen"/>
    <w:basedOn w:val="KommentartextZeichen"/>
    <w:link w:val="Kommentarthema"/>
    <w:uiPriority w:val="99"/>
    <w:semiHidden/>
    <w:rsid w:val="00332204"/>
    <w:rPr>
      <w:rFonts w:ascii="Tahoma" w:eastAsia="Times New Roman" w:hAnsi="Tahoma" w:cs="Times New Roman"/>
      <w:b/>
      <w:bCs/>
      <w:sz w:val="20"/>
      <w:szCs w:val="20"/>
      <w:lang w:eastAsia="de-DE"/>
    </w:rPr>
  </w:style>
  <w:style w:type="character" w:styleId="Seitenzahl">
    <w:name w:val="page number"/>
    <w:basedOn w:val="Absatzstandardschriftart"/>
    <w:uiPriority w:val="99"/>
    <w:semiHidden/>
    <w:unhideWhenUsed/>
    <w:rsid w:val="0086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60230">
      <w:bodyDiv w:val="1"/>
      <w:marLeft w:val="0"/>
      <w:marRight w:val="0"/>
      <w:marTop w:val="0"/>
      <w:marBottom w:val="0"/>
      <w:divBdr>
        <w:top w:val="none" w:sz="0" w:space="0" w:color="auto"/>
        <w:left w:val="none" w:sz="0" w:space="0" w:color="auto"/>
        <w:bottom w:val="none" w:sz="0" w:space="0" w:color="auto"/>
        <w:right w:val="none" w:sz="0" w:space="0" w:color="auto"/>
      </w:divBdr>
    </w:div>
    <w:div w:id="1495493715">
      <w:bodyDiv w:val="1"/>
      <w:marLeft w:val="0"/>
      <w:marRight w:val="0"/>
      <w:marTop w:val="0"/>
      <w:marBottom w:val="0"/>
      <w:divBdr>
        <w:top w:val="none" w:sz="0" w:space="0" w:color="auto"/>
        <w:left w:val="none" w:sz="0" w:space="0" w:color="auto"/>
        <w:bottom w:val="none" w:sz="0" w:space="0" w:color="auto"/>
        <w:right w:val="none" w:sz="0" w:space="0" w:color="auto"/>
      </w:divBdr>
    </w:div>
    <w:div w:id="1537616422">
      <w:bodyDiv w:val="1"/>
      <w:marLeft w:val="0"/>
      <w:marRight w:val="0"/>
      <w:marTop w:val="0"/>
      <w:marBottom w:val="0"/>
      <w:divBdr>
        <w:top w:val="none" w:sz="0" w:space="0" w:color="auto"/>
        <w:left w:val="none" w:sz="0" w:space="0" w:color="auto"/>
        <w:bottom w:val="none" w:sz="0" w:space="0" w:color="auto"/>
        <w:right w:val="none" w:sz="0" w:space="0" w:color="auto"/>
      </w:divBdr>
    </w:div>
    <w:div w:id="1625888145">
      <w:bodyDiv w:val="1"/>
      <w:marLeft w:val="0"/>
      <w:marRight w:val="0"/>
      <w:marTop w:val="0"/>
      <w:marBottom w:val="0"/>
      <w:divBdr>
        <w:top w:val="none" w:sz="0" w:space="0" w:color="auto"/>
        <w:left w:val="none" w:sz="0" w:space="0" w:color="auto"/>
        <w:bottom w:val="none" w:sz="0" w:space="0" w:color="auto"/>
        <w:right w:val="none" w:sz="0" w:space="0" w:color="auto"/>
      </w:divBdr>
    </w:div>
    <w:div w:id="16389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838F-4929-CB45-9C11-4B70119F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6741</Words>
  <Characters>42469</Characters>
  <Application>Microsoft Macintosh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Fiegenbaum</dc:creator>
  <cp:lastModifiedBy>Nina</cp:lastModifiedBy>
  <cp:revision>4</cp:revision>
  <dcterms:created xsi:type="dcterms:W3CDTF">2012-10-24T08:53:00Z</dcterms:created>
  <dcterms:modified xsi:type="dcterms:W3CDTF">2012-10-24T08:55:00Z</dcterms:modified>
</cp:coreProperties>
</file>